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0F3302" w:rsidP="000F3302" w:rsidRDefault="000F3302" w14:paraId="4C20D497" w14:textId="77777777"/>
    <w:p w:rsidRPr="00303EFA" w:rsidR="000F3302" w:rsidP="000F3302" w:rsidRDefault="000F3302" w14:paraId="22887508" w14:textId="77777777">
      <w:pPr>
        <w:spacing w:after="160" w:line="278" w:lineRule="auto"/>
        <w:jc w:val="center"/>
      </w:pPr>
      <w:r w:rsidRPr="00303EFA">
        <w:drawing>
          <wp:inline distT="0" distB="0" distL="0" distR="0" wp14:anchorId="35BABF10" wp14:editId="584094A4">
            <wp:extent cx="3489960" cy="1752600"/>
            <wp:effectExtent l="0" t="0" r="0" b="0"/>
            <wp:docPr id="780120085" name="Picture 6" descr="A logo with red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120085" name="Picture 6" descr="A logo with red and black text&#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89960" cy="1752600"/>
                    </a:xfrm>
                    <a:prstGeom prst="rect">
                      <a:avLst/>
                    </a:prstGeom>
                    <a:noFill/>
                    <a:ln>
                      <a:noFill/>
                    </a:ln>
                  </pic:spPr>
                </pic:pic>
              </a:graphicData>
            </a:graphic>
          </wp:inline>
        </w:drawing>
      </w:r>
      <w:r w:rsidRPr="00303EFA">
        <w:t> </w:t>
      </w:r>
    </w:p>
    <w:p w:rsidRPr="00303EFA" w:rsidR="000F3302" w:rsidP="000F3302" w:rsidRDefault="000F3302" w14:paraId="67FE7504" w14:textId="77777777">
      <w:pPr>
        <w:spacing w:after="160" w:line="278" w:lineRule="auto"/>
        <w:jc w:val="center"/>
      </w:pPr>
      <w:r w:rsidRPr="00303EFA">
        <w:t> </w:t>
      </w:r>
    </w:p>
    <w:p w:rsidRPr="00303EFA" w:rsidR="000F3302" w:rsidP="000F3302" w:rsidRDefault="000F3302" w14:paraId="27DC14BD" w14:textId="77777777">
      <w:pPr>
        <w:pStyle w:val="Title"/>
        <w:jc w:val="center"/>
        <w:rPr>
          <w:rFonts w:ascii="Arial" w:hAnsi="Arial" w:cs="Arial"/>
          <w:b/>
          <w:bCs/>
          <w:color w:val="FF0000"/>
          <w:spacing w:val="-5"/>
          <w:sz w:val="48"/>
          <w:szCs w:val="48"/>
        </w:rPr>
      </w:pPr>
      <w:r w:rsidRPr="00736A5E" w:rsidR="000F3302">
        <w:rPr>
          <w:rFonts w:ascii="Arial" w:hAnsi="Arial" w:cs="Arial"/>
          <w:b w:val="1"/>
          <w:bCs w:val="1"/>
          <w:sz w:val="48"/>
          <w:szCs w:val="48"/>
        </w:rPr>
        <w:t>First</w:t>
      </w:r>
      <w:r w:rsidRPr="00736A5E" w:rsidR="000F3302">
        <w:rPr>
          <w:rFonts w:ascii="Arial" w:hAnsi="Arial" w:cs="Arial"/>
          <w:b w:val="1"/>
          <w:bCs w:val="1"/>
          <w:spacing w:val="-5"/>
          <w:sz w:val="48"/>
          <w:szCs w:val="48"/>
        </w:rPr>
        <w:t xml:space="preserve"> </w:t>
      </w:r>
      <w:r w:rsidRPr="00736A5E" w:rsidR="000F3302">
        <w:rPr>
          <w:rFonts w:ascii="Arial" w:hAnsi="Arial" w:cs="Arial"/>
          <w:b w:val="1"/>
          <w:bCs w:val="1"/>
          <w:color w:val="FF0000"/>
          <w:sz w:val="48"/>
          <w:szCs w:val="48"/>
        </w:rPr>
        <w:t>Star</w:t>
      </w:r>
      <w:r w:rsidRPr="00736A5E" w:rsidR="000F3302">
        <w:rPr>
          <w:rFonts w:ascii="Arial" w:hAnsi="Arial" w:cs="Arial"/>
          <w:b w:val="1"/>
          <w:bCs w:val="1"/>
          <w:color w:val="FF0000"/>
          <w:spacing w:val="-3"/>
          <w:sz w:val="48"/>
          <w:szCs w:val="48"/>
        </w:rPr>
        <w:t xml:space="preserve"> </w:t>
      </w:r>
      <w:r w:rsidRPr="00736A5E" w:rsidR="000F3302">
        <w:rPr>
          <w:rFonts w:ascii="Arial" w:hAnsi="Arial" w:cs="Arial"/>
          <w:b w:val="1"/>
          <w:bCs w:val="1"/>
          <w:sz w:val="48"/>
          <w:szCs w:val="48"/>
        </w:rPr>
        <w:t>Scholars</w:t>
      </w:r>
      <w:r w:rsidRPr="00736A5E" w:rsidR="000F3302">
        <w:rPr>
          <w:rFonts w:ascii="Arial" w:hAnsi="Arial" w:cs="Arial"/>
          <w:b w:val="1"/>
          <w:bCs w:val="1"/>
          <w:spacing w:val="-4"/>
          <w:sz w:val="48"/>
          <w:szCs w:val="48"/>
        </w:rPr>
        <w:t xml:space="preserve"> </w:t>
      </w:r>
      <w:r w:rsidRPr="00736A5E" w:rsidR="000F3302">
        <w:rPr>
          <w:rFonts w:ascii="Arial" w:hAnsi="Arial" w:cs="Arial"/>
          <w:b w:val="1"/>
          <w:bCs w:val="1"/>
          <w:color w:val="FF0000"/>
          <w:spacing w:val="-5"/>
          <w:sz w:val="48"/>
          <w:szCs w:val="48"/>
        </w:rPr>
        <w:t>UK</w:t>
      </w:r>
    </w:p>
    <w:p w:rsidR="7A95E331" w:rsidP="201AF5BC" w:rsidRDefault="7A95E331" w14:paraId="6608ED8A" w14:textId="3724B56C">
      <w:pPr>
        <w:pStyle w:val="Normal"/>
        <w:suppressLineNumbers w:val="0"/>
        <w:bidi w:val="0"/>
        <w:spacing w:before="0" w:beforeAutospacing="off" w:after="270" w:afterAutospacing="off" w:line="250" w:lineRule="auto"/>
        <w:ind w:left="10" w:right="0" w:hanging="10"/>
        <w:jc w:val="center"/>
      </w:pPr>
      <w:r w:rsidRPr="201AF5BC" w:rsidR="7A95E331">
        <w:rPr>
          <w:b w:val="1"/>
          <w:bCs w:val="1"/>
          <w:sz w:val="48"/>
          <w:szCs w:val="48"/>
        </w:rPr>
        <w:t>Acceptable IT Use Policy</w:t>
      </w:r>
    </w:p>
    <w:p w:rsidRPr="00303EFA" w:rsidR="000F3302" w:rsidP="000F3302" w:rsidRDefault="000F3302" w14:paraId="44F0D56B" w14:textId="77777777">
      <w:pPr>
        <w:spacing w:after="160" w:line="278" w:lineRule="auto"/>
        <w:jc w:val="center"/>
      </w:pPr>
      <w:r w:rsidRPr="00303EFA">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222"/>
        <w:gridCol w:w="2907"/>
      </w:tblGrid>
      <w:tr w:rsidRPr="00303EFA" w:rsidR="000F3302" w:rsidTr="436BC52C" w14:paraId="56555CED" w14:textId="77777777">
        <w:trPr>
          <w:trHeight w:val="300"/>
        </w:trPr>
        <w:tc>
          <w:tcPr>
            <w:tcW w:w="7365" w:type="dxa"/>
            <w:tcBorders>
              <w:top w:val="single" w:color="auto" w:sz="6" w:space="0"/>
              <w:left w:val="single" w:color="auto" w:sz="6" w:space="0"/>
              <w:bottom w:val="single" w:color="auto" w:sz="6" w:space="0"/>
              <w:right w:val="single" w:color="auto" w:sz="6" w:space="0"/>
            </w:tcBorders>
            <w:tcMar/>
            <w:hideMark/>
          </w:tcPr>
          <w:p w:rsidRPr="00303EFA" w:rsidR="000F3302" w:rsidP="00447343" w:rsidRDefault="000F3302" w14:paraId="663840DC" w14:textId="77777777">
            <w:pPr>
              <w:spacing w:after="160" w:line="278" w:lineRule="auto"/>
            </w:pPr>
            <w:r w:rsidRPr="00303EFA">
              <w:rPr>
                <w:b/>
                <w:bCs/>
                <w:lang w:val="en-US"/>
              </w:rPr>
              <w:t>Date of Last Review</w:t>
            </w:r>
            <w:r w:rsidRPr="00303EFA">
              <w:t> </w:t>
            </w:r>
          </w:p>
        </w:tc>
        <w:tc>
          <w:tcPr>
            <w:tcW w:w="2970" w:type="dxa"/>
            <w:tcBorders>
              <w:top w:val="single" w:color="auto" w:sz="6" w:space="0"/>
              <w:left w:val="single" w:color="auto" w:sz="6" w:space="0"/>
              <w:bottom w:val="single" w:color="auto" w:sz="6" w:space="0"/>
              <w:right w:val="single" w:color="auto" w:sz="6" w:space="0"/>
            </w:tcBorders>
            <w:tcMar/>
            <w:hideMark/>
          </w:tcPr>
          <w:p w:rsidRPr="00303EFA" w:rsidR="000F3302" w:rsidP="00447343" w:rsidRDefault="000F3302" w14:paraId="171D33B5" w14:textId="74C4D69B">
            <w:pPr>
              <w:spacing w:after="160" w:line="278" w:lineRule="auto"/>
            </w:pPr>
            <w:r w:rsidRPr="436BC52C" w:rsidR="02B75EF5">
              <w:rPr>
                <w:b w:val="1"/>
                <w:bCs w:val="1"/>
              </w:rPr>
              <w:t>1</w:t>
            </w:r>
            <w:r w:rsidRPr="436BC52C" w:rsidR="000F3302">
              <w:rPr>
                <w:b w:val="1"/>
                <w:bCs w:val="1"/>
              </w:rPr>
              <w:t>8</w:t>
            </w:r>
            <w:r w:rsidRPr="436BC52C" w:rsidR="000F3302">
              <w:rPr>
                <w:b w:val="1"/>
                <w:bCs w:val="1"/>
              </w:rPr>
              <w:t>/0</w:t>
            </w:r>
            <w:r w:rsidRPr="436BC52C" w:rsidR="000F3302">
              <w:rPr>
                <w:b w:val="1"/>
                <w:bCs w:val="1"/>
              </w:rPr>
              <w:t>9</w:t>
            </w:r>
            <w:r w:rsidRPr="436BC52C" w:rsidR="000F3302">
              <w:rPr>
                <w:b w:val="1"/>
                <w:bCs w:val="1"/>
              </w:rPr>
              <w:t>/202</w:t>
            </w:r>
            <w:r w:rsidRPr="436BC52C" w:rsidR="41FB82D4">
              <w:rPr>
                <w:b w:val="1"/>
                <w:bCs w:val="1"/>
              </w:rPr>
              <w:t>6</w:t>
            </w:r>
            <w:r w:rsidR="000F3302">
              <w:rPr/>
              <w:t> </w:t>
            </w:r>
          </w:p>
        </w:tc>
      </w:tr>
      <w:tr w:rsidRPr="00303EFA" w:rsidR="000F3302" w:rsidTr="436BC52C" w14:paraId="4DB25E0D" w14:textId="77777777">
        <w:trPr>
          <w:trHeight w:val="300"/>
        </w:trPr>
        <w:tc>
          <w:tcPr>
            <w:tcW w:w="7365" w:type="dxa"/>
            <w:tcBorders>
              <w:top w:val="single" w:color="auto" w:sz="6" w:space="0"/>
              <w:left w:val="single" w:color="auto" w:sz="6" w:space="0"/>
              <w:bottom w:val="single" w:color="auto" w:sz="6" w:space="0"/>
              <w:right w:val="single" w:color="auto" w:sz="6" w:space="0"/>
            </w:tcBorders>
            <w:tcMar/>
            <w:hideMark/>
          </w:tcPr>
          <w:p w:rsidRPr="00303EFA" w:rsidR="000F3302" w:rsidP="00447343" w:rsidRDefault="000F3302" w14:paraId="23DAD674" w14:textId="77777777">
            <w:pPr>
              <w:spacing w:after="160" w:line="278" w:lineRule="auto"/>
            </w:pPr>
            <w:r w:rsidRPr="00303EFA">
              <w:rPr>
                <w:b/>
                <w:bCs/>
                <w:lang w:val="en-US"/>
              </w:rPr>
              <w:t>Review Cycle</w:t>
            </w:r>
            <w:r w:rsidRPr="00303EFA">
              <w:t> </w:t>
            </w:r>
          </w:p>
        </w:tc>
        <w:tc>
          <w:tcPr>
            <w:tcW w:w="2970" w:type="dxa"/>
            <w:tcBorders>
              <w:top w:val="single" w:color="auto" w:sz="6" w:space="0"/>
              <w:left w:val="single" w:color="auto" w:sz="6" w:space="0"/>
              <w:bottom w:val="single" w:color="auto" w:sz="6" w:space="0"/>
              <w:right w:val="single" w:color="auto" w:sz="6" w:space="0"/>
            </w:tcBorders>
            <w:tcMar/>
            <w:hideMark/>
          </w:tcPr>
          <w:p w:rsidRPr="00303EFA" w:rsidR="000F3302" w:rsidP="00447343" w:rsidRDefault="000F3302" w14:paraId="1D61D844" w14:textId="77777777">
            <w:pPr>
              <w:spacing w:after="160" w:line="278" w:lineRule="auto"/>
            </w:pPr>
            <w:r w:rsidRPr="00303EFA">
              <w:rPr>
                <w:b/>
                <w:bCs/>
              </w:rPr>
              <w:t>Annually</w:t>
            </w:r>
            <w:r w:rsidRPr="00303EFA">
              <w:t> </w:t>
            </w:r>
          </w:p>
        </w:tc>
      </w:tr>
      <w:tr w:rsidRPr="00303EFA" w:rsidR="000F3302" w:rsidTr="436BC52C" w14:paraId="270ACD92" w14:textId="77777777">
        <w:trPr>
          <w:trHeight w:val="300"/>
        </w:trPr>
        <w:tc>
          <w:tcPr>
            <w:tcW w:w="7365" w:type="dxa"/>
            <w:tcBorders>
              <w:top w:val="single" w:color="auto" w:sz="6" w:space="0"/>
              <w:left w:val="single" w:color="auto" w:sz="6" w:space="0"/>
              <w:bottom w:val="single" w:color="auto" w:sz="6" w:space="0"/>
              <w:right w:val="single" w:color="auto" w:sz="6" w:space="0"/>
            </w:tcBorders>
            <w:tcMar/>
            <w:hideMark/>
          </w:tcPr>
          <w:p w:rsidRPr="00303EFA" w:rsidR="000F3302" w:rsidP="00447343" w:rsidRDefault="000F3302" w14:paraId="4ECEFF26" w14:textId="77777777">
            <w:pPr>
              <w:spacing w:after="160" w:line="278" w:lineRule="auto"/>
            </w:pPr>
            <w:r w:rsidRPr="00303EFA">
              <w:rPr>
                <w:b/>
                <w:bCs/>
                <w:lang w:val="en-US"/>
              </w:rPr>
              <w:t>Date (Month/Year) of Next Review</w:t>
            </w:r>
            <w:r w:rsidRPr="00303EFA">
              <w:t> </w:t>
            </w:r>
          </w:p>
        </w:tc>
        <w:tc>
          <w:tcPr>
            <w:tcW w:w="2970" w:type="dxa"/>
            <w:tcBorders>
              <w:top w:val="single" w:color="auto" w:sz="6" w:space="0"/>
              <w:left w:val="single" w:color="auto" w:sz="6" w:space="0"/>
              <w:bottom w:val="single" w:color="auto" w:sz="6" w:space="0"/>
              <w:right w:val="single" w:color="auto" w:sz="6" w:space="0"/>
            </w:tcBorders>
            <w:tcMar/>
            <w:hideMark/>
          </w:tcPr>
          <w:p w:rsidRPr="00303EFA" w:rsidR="000F3302" w:rsidP="436BC52C" w:rsidRDefault="000F3302" w14:paraId="761F3A41" w14:textId="171B21F7">
            <w:pPr>
              <w:spacing w:after="160" w:line="278" w:lineRule="auto"/>
              <w:rPr>
                <w:b w:val="1"/>
                <w:bCs w:val="1"/>
              </w:rPr>
            </w:pPr>
            <w:r w:rsidRPr="436BC52C" w:rsidR="000F3302">
              <w:rPr>
                <w:b w:val="1"/>
                <w:bCs w:val="1"/>
              </w:rPr>
              <w:t>0</w:t>
            </w:r>
            <w:r w:rsidRPr="436BC52C" w:rsidR="000F3302">
              <w:rPr>
                <w:b w:val="1"/>
                <w:bCs w:val="1"/>
              </w:rPr>
              <w:t>9</w:t>
            </w:r>
            <w:r w:rsidRPr="436BC52C" w:rsidR="000F3302">
              <w:rPr>
                <w:b w:val="1"/>
                <w:bCs w:val="1"/>
              </w:rPr>
              <w:t>/202</w:t>
            </w:r>
            <w:r w:rsidRPr="436BC52C" w:rsidR="1527E5CD">
              <w:rPr>
                <w:b w:val="1"/>
                <w:bCs w:val="1"/>
              </w:rPr>
              <w:t>7</w:t>
            </w:r>
          </w:p>
        </w:tc>
      </w:tr>
      <w:tr w:rsidRPr="00303EFA" w:rsidR="000F3302" w:rsidTr="436BC52C" w14:paraId="2C56967E" w14:textId="77777777">
        <w:trPr>
          <w:trHeight w:val="300"/>
        </w:trPr>
        <w:tc>
          <w:tcPr>
            <w:tcW w:w="7365" w:type="dxa"/>
            <w:tcBorders>
              <w:top w:val="single" w:color="auto" w:sz="6" w:space="0"/>
              <w:left w:val="single" w:color="auto" w:sz="6" w:space="0"/>
              <w:bottom w:val="single" w:color="auto" w:sz="6" w:space="0"/>
              <w:right w:val="single" w:color="auto" w:sz="6" w:space="0"/>
            </w:tcBorders>
            <w:tcMar/>
            <w:hideMark/>
          </w:tcPr>
          <w:p w:rsidRPr="00303EFA" w:rsidR="000F3302" w:rsidP="00447343" w:rsidRDefault="000F3302" w14:paraId="647D1A8D" w14:textId="77777777">
            <w:pPr>
              <w:spacing w:after="160" w:line="278" w:lineRule="auto"/>
            </w:pPr>
            <w:r w:rsidRPr="00303EFA">
              <w:rPr>
                <w:b/>
                <w:bCs/>
                <w:lang w:val="en-US"/>
              </w:rPr>
              <w:t>Date Policy was First Ratified </w:t>
            </w:r>
            <w:r w:rsidRPr="00303EFA">
              <w:t> </w:t>
            </w:r>
          </w:p>
        </w:tc>
        <w:tc>
          <w:tcPr>
            <w:tcW w:w="2970" w:type="dxa"/>
            <w:tcBorders>
              <w:top w:val="single" w:color="auto" w:sz="6" w:space="0"/>
              <w:left w:val="single" w:color="auto" w:sz="6" w:space="0"/>
              <w:bottom w:val="single" w:color="auto" w:sz="6" w:space="0"/>
              <w:right w:val="single" w:color="auto" w:sz="6" w:space="0"/>
            </w:tcBorders>
            <w:tcMar/>
            <w:hideMark/>
          </w:tcPr>
          <w:p w:rsidRPr="00303EFA" w:rsidR="000F3302" w:rsidP="00447343" w:rsidRDefault="000F3302" w14:paraId="2E707C20" w14:textId="77777777">
            <w:pPr>
              <w:spacing w:after="160" w:line="278" w:lineRule="auto"/>
            </w:pPr>
            <w:r>
              <w:rPr>
                <w:b/>
                <w:bCs/>
              </w:rPr>
              <w:t>29</w:t>
            </w:r>
            <w:r w:rsidRPr="000436C6">
              <w:rPr>
                <w:b/>
                <w:bCs/>
              </w:rPr>
              <w:t>/</w:t>
            </w:r>
            <w:r>
              <w:rPr>
                <w:b/>
                <w:bCs/>
              </w:rPr>
              <w:t>10</w:t>
            </w:r>
            <w:r w:rsidRPr="000436C6">
              <w:rPr>
                <w:b/>
                <w:bCs/>
              </w:rPr>
              <w:t>/2024</w:t>
            </w:r>
          </w:p>
        </w:tc>
      </w:tr>
      <w:tr w:rsidRPr="00303EFA" w:rsidR="000F3302" w:rsidTr="436BC52C" w14:paraId="2447E1EE" w14:textId="77777777">
        <w:trPr>
          <w:trHeight w:val="300"/>
        </w:trPr>
        <w:tc>
          <w:tcPr>
            <w:tcW w:w="7365" w:type="dxa"/>
            <w:tcBorders>
              <w:top w:val="single" w:color="auto" w:sz="6" w:space="0"/>
              <w:left w:val="single" w:color="auto" w:sz="6" w:space="0"/>
              <w:bottom w:val="single" w:color="auto" w:sz="6" w:space="0"/>
              <w:right w:val="single" w:color="auto" w:sz="6" w:space="0"/>
            </w:tcBorders>
            <w:tcMar/>
            <w:hideMark/>
          </w:tcPr>
          <w:p w:rsidRPr="00303EFA" w:rsidR="000F3302" w:rsidP="00447343" w:rsidRDefault="000F3302" w14:paraId="10D82276" w14:textId="77777777">
            <w:pPr>
              <w:spacing w:after="160" w:line="278" w:lineRule="auto"/>
            </w:pPr>
            <w:r w:rsidRPr="00303EFA">
              <w:rPr>
                <w:b/>
                <w:bCs/>
                <w:lang w:val="en-US"/>
              </w:rPr>
              <w:t>Named Lead for Writing/Review</w:t>
            </w:r>
            <w:r w:rsidRPr="00303EFA">
              <w:t> </w:t>
            </w:r>
          </w:p>
        </w:tc>
        <w:tc>
          <w:tcPr>
            <w:tcW w:w="2970" w:type="dxa"/>
            <w:tcBorders>
              <w:top w:val="single" w:color="auto" w:sz="6" w:space="0"/>
              <w:left w:val="single" w:color="auto" w:sz="6" w:space="0"/>
              <w:bottom w:val="single" w:color="auto" w:sz="6" w:space="0"/>
              <w:right w:val="single" w:color="auto" w:sz="6" w:space="0"/>
            </w:tcBorders>
            <w:tcMar/>
            <w:hideMark/>
          </w:tcPr>
          <w:p w:rsidRPr="00303EFA" w:rsidR="000F3302" w:rsidP="00447343" w:rsidRDefault="000F3302" w14:paraId="4EAED5AB" w14:textId="3DCF3C32">
            <w:pPr>
              <w:spacing w:after="160" w:line="278" w:lineRule="auto"/>
            </w:pPr>
            <w:r w:rsidRPr="436BC52C" w:rsidR="77177F4C">
              <w:rPr>
                <w:b w:val="1"/>
                <w:bCs w:val="1"/>
              </w:rPr>
              <w:t>D Molloy</w:t>
            </w:r>
          </w:p>
        </w:tc>
      </w:tr>
      <w:tr w:rsidRPr="00303EFA" w:rsidR="000F3302" w:rsidTr="436BC52C" w14:paraId="1A4E832E" w14:textId="77777777">
        <w:trPr>
          <w:trHeight w:val="300"/>
        </w:trPr>
        <w:tc>
          <w:tcPr>
            <w:tcW w:w="7365" w:type="dxa"/>
            <w:tcBorders>
              <w:top w:val="single" w:color="auto" w:sz="6" w:space="0"/>
              <w:left w:val="single" w:color="auto" w:sz="6" w:space="0"/>
              <w:bottom w:val="single" w:color="auto" w:sz="6" w:space="0"/>
              <w:right w:val="single" w:color="auto" w:sz="6" w:space="0"/>
            </w:tcBorders>
            <w:tcMar/>
            <w:hideMark/>
          </w:tcPr>
          <w:p w:rsidRPr="00303EFA" w:rsidR="000F3302" w:rsidP="00447343" w:rsidRDefault="000F3302" w14:paraId="74B33502" w14:textId="77777777">
            <w:pPr>
              <w:spacing w:after="160" w:line="278" w:lineRule="auto"/>
            </w:pPr>
            <w:r w:rsidRPr="00303EFA">
              <w:rPr>
                <w:b/>
                <w:bCs/>
              </w:rPr>
              <w:t>Signed:  Diarmuid Molloy </w:t>
            </w:r>
            <w:r w:rsidRPr="00303EFA">
              <w:t> </w:t>
            </w:r>
          </w:p>
          <w:p w:rsidRPr="00303EFA" w:rsidR="000F3302" w:rsidP="00447343" w:rsidRDefault="000F3302" w14:paraId="1A058DDB" w14:textId="77777777">
            <w:pPr>
              <w:spacing w:after="160" w:line="278" w:lineRule="auto"/>
            </w:pPr>
            <w:r w:rsidRPr="00303EFA">
              <w:rPr>
                <w:b/>
                <w:bCs/>
              </w:rPr>
              <w:t xml:space="preserve">CEO    </w:t>
            </w:r>
            <w:r w:rsidRPr="00303EFA">
              <w:t> </w:t>
            </w:r>
          </w:p>
          <w:p w:rsidR="000F3302" w:rsidP="5E27198B" w:rsidRDefault="000F3302" w14:paraId="621FD569" w14:textId="1243521D">
            <w:pPr>
              <w:pStyle w:val="Normal"/>
              <w:tabs>
                <w:tab w:val="center" w:pos="3606"/>
              </w:tabs>
              <w:spacing w:after="160" w:line="278" w:lineRule="auto"/>
            </w:pPr>
            <w:r w:rsidR="000F3302">
              <w:rPr/>
              <w:t> </w:t>
            </w:r>
            <w:r w:rsidR="758F5AD9">
              <w:drawing>
                <wp:inline wp14:editId="7D0304F1" wp14:anchorId="6E99DCC3">
                  <wp:extent cx="1647825" cy="523875"/>
                  <wp:effectExtent l="0" t="0" r="0" b="0"/>
                  <wp:docPr id="43827109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38271096" name=""/>
                          <pic:cNvPicPr/>
                        </pic:nvPicPr>
                        <pic:blipFill>
                          <a:blip xmlns:r="http://schemas.openxmlformats.org/officeDocument/2006/relationships" r:embed="rId482653252">
                            <a:extLst>
                              <a:ext xmlns:a="http://schemas.openxmlformats.org/drawingml/2006/main" uri="{28A0092B-C50C-407E-A947-70E740481C1C}">
                                <a14:useLocalDpi xmlns:a14="http://schemas.microsoft.com/office/drawing/2010/main" val="0"/>
                              </a:ext>
                            </a:extLst>
                          </a:blip>
                          <a:stretch>
                            <a:fillRect/>
                          </a:stretch>
                        </pic:blipFill>
                        <pic:spPr>
                          <a:xfrm>
                            <a:off x="0" y="0"/>
                            <a:ext cx="1647825" cy="523875"/>
                          </a:xfrm>
                          <a:prstGeom prst="rect">
                            <a:avLst/>
                          </a:prstGeom>
                        </pic:spPr>
                      </pic:pic>
                    </a:graphicData>
                  </a:graphic>
                </wp:inline>
              </w:drawing>
            </w:r>
            <w:r>
              <w:tab/>
            </w:r>
          </w:p>
          <w:p w:rsidRPr="00303EFA" w:rsidR="000F3302" w:rsidP="5E27198B" w:rsidRDefault="000F3302" w14:paraId="1FAFB91E" w14:noSpellErr="1" w14:textId="07B92D28">
            <w:pPr>
              <w:pStyle w:val="Normal"/>
              <w:tabs>
                <w:tab w:val="center" w:pos="3606"/>
              </w:tabs>
              <w:spacing w:after="160" w:line="278" w:lineRule="auto"/>
              <w:ind w:left="0" w:hanging="0"/>
            </w:pPr>
          </w:p>
          <w:p w:rsidR="000F3302" w:rsidP="00447343" w:rsidRDefault="000F3302" w14:paraId="335D6E0B" w14:textId="77777777">
            <w:pPr>
              <w:spacing w:after="160" w:line="278" w:lineRule="auto"/>
            </w:pPr>
            <w:r w:rsidRPr="1AC37A4F" w:rsidR="000F3302">
              <w:rPr>
                <w:b w:val="1"/>
                <w:bCs w:val="1"/>
              </w:rPr>
              <w:t>Signed:  Robert Gratton</w:t>
            </w:r>
            <w:r w:rsidR="000F3302">
              <w:rPr/>
              <w:t> </w:t>
            </w:r>
          </w:p>
          <w:p w:rsidRPr="00303EFA" w:rsidR="000F3302" w:rsidP="1AC37A4F" w:rsidRDefault="000F3302" w14:paraId="2253740A" w14:textId="1DC593D8">
            <w:pPr>
              <w:pStyle w:val="Normal"/>
              <w:spacing w:after="160" w:line="278" w:lineRule="auto"/>
              <w:ind/>
            </w:pPr>
            <w:r w:rsidR="02FACAF9">
              <w:drawing>
                <wp:inline wp14:editId="7B487145" wp14:anchorId="4D12477D">
                  <wp:extent cx="1323975" cy="768156"/>
                  <wp:effectExtent l="0" t="0" r="0" b="0"/>
                  <wp:docPr id="32536091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25360916" name=""/>
                          <pic:cNvPicPr/>
                        </pic:nvPicPr>
                        <pic:blipFill>
                          <a:blip xmlns:r="http://schemas.openxmlformats.org/officeDocument/2006/relationships" r:embed="rId1862539056">
                            <a:extLst>
                              <a:ext uri="{28A0092B-C50C-407E-A947-70E740481C1C}">
                                <a14:useLocalDpi xmlns:a14="http://schemas.microsoft.com/office/drawing/2010/main"/>
                              </a:ext>
                            </a:extLst>
                          </a:blip>
                          <a:stretch>
                            <a:fillRect/>
                          </a:stretch>
                        </pic:blipFill>
                        <pic:spPr>
                          <a:xfrm rot="0">
                            <a:off x="0" y="0"/>
                            <a:ext cx="1323975" cy="768156"/>
                          </a:xfrm>
                          <a:prstGeom prst="rect">
                            <a:avLst/>
                          </a:prstGeom>
                        </pic:spPr>
                      </pic:pic>
                    </a:graphicData>
                  </a:graphic>
                </wp:inline>
              </w:drawing>
            </w:r>
          </w:p>
          <w:p w:rsidRPr="00303EFA" w:rsidR="000F3302" w:rsidP="00447343" w:rsidRDefault="000F3302" w14:paraId="76976784" w14:textId="77777777">
            <w:pPr>
              <w:spacing w:after="160" w:line="278" w:lineRule="auto"/>
            </w:pPr>
            <w:r w:rsidRPr="00303EFA">
              <w:rPr>
                <w:b/>
                <w:bCs/>
                <w:lang w:val="en-US"/>
              </w:rPr>
              <w:t>FSSUK Board of Trustees – Chair</w:t>
            </w:r>
            <w:r w:rsidRPr="00303EFA">
              <w:t> </w:t>
            </w:r>
          </w:p>
        </w:tc>
        <w:tc>
          <w:tcPr>
            <w:tcW w:w="2970" w:type="dxa"/>
            <w:tcBorders>
              <w:top w:val="single" w:color="auto" w:sz="6" w:space="0"/>
              <w:left w:val="single" w:color="auto" w:sz="6" w:space="0"/>
              <w:bottom w:val="single" w:color="auto" w:sz="6" w:space="0"/>
              <w:right w:val="single" w:color="auto" w:sz="6" w:space="0"/>
            </w:tcBorders>
            <w:tcMar/>
            <w:hideMark/>
          </w:tcPr>
          <w:p w:rsidRPr="00303EFA" w:rsidR="000F3302" w:rsidP="00447343" w:rsidRDefault="000F3302" w14:paraId="296B2286" w14:textId="77777777">
            <w:pPr>
              <w:spacing w:after="160" w:line="278" w:lineRule="auto"/>
            </w:pPr>
            <w:r w:rsidRPr="00303EFA">
              <w:rPr>
                <w:b/>
                <w:bCs/>
              </w:rPr>
              <w:t>Date  </w:t>
            </w:r>
            <w:r w:rsidRPr="00303EFA">
              <w:t> </w:t>
            </w:r>
          </w:p>
          <w:p w:rsidRPr="00303EFA" w:rsidR="000F3302" w:rsidP="00447343" w:rsidRDefault="000F3302" w14:paraId="0E1833FE" w14:textId="3DCAD351">
            <w:pPr>
              <w:spacing w:after="160" w:line="278" w:lineRule="auto"/>
            </w:pPr>
            <w:r w:rsidR="000F3302">
              <w:rPr/>
              <w:t> </w:t>
            </w:r>
            <w:r w:rsidR="46EFE019">
              <w:rPr/>
              <w:t>18</w:t>
            </w:r>
            <w:r w:rsidR="040E0EF8">
              <w:rPr/>
              <w:t>/09/2</w:t>
            </w:r>
            <w:r w:rsidR="33BEADE0">
              <w:rPr/>
              <w:t>6</w:t>
            </w:r>
          </w:p>
          <w:p w:rsidRPr="00303EFA" w:rsidR="000F3302" w:rsidP="00447343" w:rsidRDefault="000F3302" w14:paraId="518F4B6C" w14:textId="77777777">
            <w:pPr>
              <w:spacing w:after="160" w:line="278" w:lineRule="auto"/>
            </w:pPr>
            <w:r w:rsidR="000F3302">
              <w:rPr/>
              <w:t> </w:t>
            </w:r>
          </w:p>
          <w:p w:rsidR="1AC37A4F" w:rsidP="1AC37A4F" w:rsidRDefault="1AC37A4F" w14:paraId="1B587FFD" w14:textId="36DC639C">
            <w:pPr>
              <w:spacing w:after="160" w:line="278" w:lineRule="auto"/>
              <w:rPr>
                <w:b w:val="1"/>
                <w:bCs w:val="1"/>
              </w:rPr>
            </w:pPr>
          </w:p>
          <w:p w:rsidR="1AC37A4F" w:rsidP="1AC37A4F" w:rsidRDefault="1AC37A4F" w14:paraId="75A76E66" w14:textId="3559DA37">
            <w:pPr>
              <w:spacing w:after="160" w:line="278" w:lineRule="auto"/>
              <w:rPr>
                <w:b w:val="1"/>
                <w:bCs w:val="1"/>
              </w:rPr>
            </w:pPr>
          </w:p>
          <w:p w:rsidRPr="00303EFA" w:rsidR="000F3302" w:rsidP="00447343" w:rsidRDefault="000F3302" w14:paraId="014D5843" w14:textId="77777777">
            <w:pPr>
              <w:spacing w:after="160" w:line="278" w:lineRule="auto"/>
            </w:pPr>
            <w:r w:rsidRPr="1AC37A4F" w:rsidR="000F3302">
              <w:rPr>
                <w:b w:val="1"/>
                <w:bCs w:val="1"/>
              </w:rPr>
              <w:t>Date</w:t>
            </w:r>
            <w:r w:rsidR="000F3302">
              <w:rPr/>
              <w:t> </w:t>
            </w:r>
          </w:p>
          <w:p w:rsidR="19ED4FD9" w:rsidP="1AC37A4F" w:rsidRDefault="19ED4FD9" w14:paraId="1ADA9FD2" w14:textId="24C677EF">
            <w:pPr>
              <w:spacing w:after="160" w:line="278" w:lineRule="auto"/>
            </w:pPr>
            <w:r w:rsidR="0315555A">
              <w:rPr/>
              <w:t>18</w:t>
            </w:r>
            <w:r w:rsidR="19ED4FD9">
              <w:rPr/>
              <w:t>/09/2</w:t>
            </w:r>
            <w:r w:rsidR="4B3724C7">
              <w:rPr/>
              <w:t>6</w:t>
            </w:r>
          </w:p>
          <w:p w:rsidRPr="00303EFA" w:rsidR="000F3302" w:rsidP="00447343" w:rsidRDefault="000F3302" w14:paraId="0F3FB6A5" w14:textId="77777777">
            <w:pPr>
              <w:spacing w:after="160" w:line="278" w:lineRule="auto"/>
            </w:pPr>
          </w:p>
        </w:tc>
      </w:tr>
    </w:tbl>
    <w:p w:rsidR="000F3302" w:rsidP="000F3302" w:rsidRDefault="000F3302" w14:paraId="510B3345" w14:textId="77777777">
      <w:pPr>
        <w:spacing w:after="182" w:line="259" w:lineRule="auto"/>
        <w:ind w:left="102" w:firstLine="0"/>
        <w:jc w:val="center"/>
        <w:rPr>
          <w:b/>
        </w:rPr>
      </w:pPr>
    </w:p>
    <w:p w:rsidR="008C4DCC" w:rsidRDefault="000F3302" w14:paraId="0DB23D24" w14:textId="77777777">
      <w:pPr>
        <w:pStyle w:val="Heading1"/>
        <w:ind w:left="-5"/>
      </w:pPr>
      <w:r>
        <w:lastRenderedPageBreak/>
        <w:t xml:space="preserve">Introduction  </w:t>
      </w:r>
    </w:p>
    <w:p w:rsidR="008C4DCC" w:rsidRDefault="000F3302" w14:paraId="09E0362B" w14:textId="77777777">
      <w:pPr>
        <w:spacing w:after="10"/>
        <w:ind w:left="-5"/>
      </w:pPr>
      <w:r>
        <w:t xml:space="preserve">As a professional organisation with responsibility for safeguarding, all members of staff </w:t>
      </w:r>
    </w:p>
    <w:p w:rsidR="008C4DCC" w:rsidRDefault="000F3302" w14:paraId="798AD56A" w14:textId="77777777">
      <w:pPr>
        <w:ind w:left="-5"/>
      </w:pPr>
      <w:r>
        <w:t xml:space="preserve">(including volunteers) are expected to use First Star Scholars UK’s (the charity) IT systems in a professional, lawful, and ethical manner. To ensure that members of staff understand their professional responsibilities when using technology and social media platforms, they are asked to read and sign the Acceptable IT Use Policy.  </w:t>
      </w:r>
    </w:p>
    <w:p w:rsidR="008C4DCC" w:rsidRDefault="000F3302" w14:paraId="5E2A3822" w14:textId="77777777">
      <w:pPr>
        <w:ind w:left="-5"/>
      </w:pPr>
      <w:r>
        <w:t>We do not intend to unduly limit the ways in which members of staff use technology and social media professionally, or indeed how they use the internet personally, however the policy will help ensure that all staff understand the charity’s expectations regarding safe and responsible technology use and can manage the potential risks posed. This policy will also help to ensure that the charity’s systems are protected from any accidental or deliberate misuse which could put the safety and security of our syste</w:t>
      </w:r>
      <w:r>
        <w:t xml:space="preserve">ms or members of the community at risk. </w:t>
      </w:r>
    </w:p>
    <w:p w:rsidR="008C4DCC" w:rsidRDefault="000F3302" w14:paraId="14B852E3" w14:textId="77777777">
      <w:pPr>
        <w:pStyle w:val="Heading1"/>
        <w:ind w:left="-5"/>
      </w:pPr>
      <w:r>
        <w:t xml:space="preserve">Policy scope </w:t>
      </w:r>
    </w:p>
    <w:p w:rsidR="008C4DCC" w:rsidRDefault="000F3302" w14:paraId="7E507C78" w14:textId="77777777">
      <w:pPr>
        <w:ind w:left="-5"/>
      </w:pPr>
      <w:r>
        <w:t xml:space="preserve">I understand that this policy applies to my use of technology systems and services provided to me or accessed as part of my role within the charity both professionally and personally, both on and offsite, and whilst on residentials or trips and visits. This may include use of laptops, mobile phones, tablets, digital cameras, and email as well as IT networks, data and data storage, online and offline communication technologies.  </w:t>
      </w:r>
    </w:p>
    <w:p w:rsidR="008C4DCC" w:rsidRDefault="000F3302" w14:paraId="70C3F5A9" w14:textId="77777777">
      <w:pPr>
        <w:ind w:left="-5"/>
      </w:pPr>
      <w:r>
        <w:t xml:space="preserve">I understand that this policy should be read and followed in line with the charity’s Safeguarding Policy and Code of Conduct. I am aware that this policy does not provide an exhaustive list; all staff should ensure that technology use is consistent with the charity’s ethos, all associated policies and the law. </w:t>
      </w:r>
    </w:p>
    <w:p w:rsidR="008C4DCC" w:rsidRDefault="000F3302" w14:paraId="28B44E28" w14:textId="77777777">
      <w:pPr>
        <w:pStyle w:val="Heading1"/>
        <w:ind w:left="-5"/>
      </w:pPr>
      <w:r>
        <w:t xml:space="preserve">Use of devices and systems </w:t>
      </w:r>
    </w:p>
    <w:p w:rsidR="008C4DCC" w:rsidRDefault="000F3302" w14:paraId="28270E74" w14:textId="77777777">
      <w:pPr>
        <w:ind w:left="-5"/>
      </w:pPr>
      <w:r>
        <w:t xml:space="preserve">I will only use the equipment and internet services provided to me by the charity, for example laptops, tablets, mobile phones, and internet access, when working for the charity. I understand that any equipment and internet services provided by my workplace is intended for work purposes and/or professional use and should only be accessed by members of staff or client contracts (by agreement). Personal use of IT systems and/or devices by staff is not allowed.  </w:t>
      </w:r>
    </w:p>
    <w:p w:rsidR="008C4DCC" w:rsidRDefault="000F3302" w14:paraId="7D623B46" w14:textId="77777777">
      <w:pPr>
        <w:pStyle w:val="Heading1"/>
        <w:ind w:left="-5"/>
      </w:pPr>
      <w:r>
        <w:t xml:space="preserve">Data and system security </w:t>
      </w:r>
    </w:p>
    <w:p w:rsidR="008C4DCC" w:rsidRDefault="000F3302" w14:paraId="3C88E30B" w14:textId="77777777">
      <w:pPr>
        <w:ind w:left="-5"/>
      </w:pPr>
      <w:r w:rsidR="000F3302">
        <w:rPr/>
        <w:t xml:space="preserve">To prevent unauthorised access to systems or personal data, I will not leave any information system unattended without first logging out or securing/locking access.  </w:t>
      </w:r>
    </w:p>
    <w:p w:rsidR="008C4DCC" w:rsidP="436BC52C" w:rsidRDefault="000F3302" w14:paraId="6A7AE526" w14:textId="669BD9D6">
      <w:pPr>
        <w:pStyle w:val="Normal"/>
        <w:ind w:left="-5"/>
      </w:pPr>
      <w:r w:rsidRPr="436BC52C" w:rsidR="31128C5A">
        <w:rPr>
          <w:rFonts w:ascii="Arial" w:hAnsi="Arial" w:eastAsia="Arial" w:cs="Arial"/>
          <w:noProof w:val="0"/>
          <w:sz w:val="24"/>
          <w:szCs w:val="24"/>
          <w:lang w:val="en-GB"/>
        </w:rPr>
        <w:t>Staff must use strong, unique passwords or passphrases, preferably generated and stored in an approved password manager. Multifactor authentication must be enabled wherever available, particularly for email and systems containing personal information. Passwords must be changed immediately if compromise is suspected.</w:t>
      </w:r>
      <w:r w:rsidR="000F3302">
        <w:rPr/>
        <w:t xml:space="preserve"> </w:t>
      </w:r>
    </w:p>
    <w:p w:rsidR="008C4DCC" w:rsidRDefault="000F3302" w14:paraId="07B5DFF0" w14:textId="77777777">
      <w:pPr>
        <w:ind w:left="-5"/>
      </w:pPr>
      <w:r>
        <w:t xml:space="preserve">I will protect the devices in my care from unapproved access or theft, for example not leaving devices visible or unsupervised in public places or in a car overnight.  </w:t>
      </w:r>
    </w:p>
    <w:p w:rsidR="008C4DCC" w:rsidRDefault="000F3302" w14:paraId="675CBAB3" w14:textId="77777777">
      <w:pPr>
        <w:ind w:left="-5"/>
      </w:pPr>
      <w:r>
        <w:lastRenderedPageBreak/>
        <w:t xml:space="preserve">I will respect charity system security and will not disclose my password or security information to others.  </w:t>
      </w:r>
    </w:p>
    <w:p w:rsidR="008C4DCC" w:rsidRDefault="000F3302" w14:paraId="6B734DED" w14:textId="014416C4">
      <w:pPr>
        <w:ind w:left="-5"/>
      </w:pPr>
      <w:r>
        <w:t>I will not open any hyperlinks or attachments in emails unless they are from a known and trusted source. If I have any concerns about email content sent to me, I will report them to the Chief Operating Officer (COO).</w:t>
      </w:r>
      <w:r>
        <w:t xml:space="preserve">  </w:t>
      </w:r>
    </w:p>
    <w:p w:rsidR="008C4DCC" w:rsidRDefault="000F3302" w14:paraId="41816253" w14:textId="52647677">
      <w:pPr>
        <w:ind w:left="-5"/>
      </w:pPr>
      <w:r>
        <w:t>I will not attempt to install any personally purchased or downloaded software, including browser toolbars, or hardware without permission from the COO.</w:t>
      </w:r>
      <w:r>
        <w:t xml:space="preserve">  </w:t>
      </w:r>
    </w:p>
    <w:p w:rsidR="008C4DCC" w:rsidRDefault="000F3302" w14:paraId="1BA5F347" w14:textId="77777777">
      <w:pPr>
        <w:ind w:left="-5"/>
      </w:pPr>
      <w:r>
        <w:t>I will ensure that any personal data is kept in accordance with the Data Protection legislation, including UK GDPR in line with the charity’s policies. All personal data will be obtained and processed fairly and lawfully, only kept for specific purposes, held no longer than necessary and will be kept private and secure with appropriate security measures in place, whether used in the workplace, hosted online or accessed remotely. Any data such as via email or on memory sticks or CDs, will be suitably protect</w:t>
      </w:r>
      <w:r>
        <w:t xml:space="preserve">ed. This may include data being encrypted by a method approved by the charity.  </w:t>
      </w:r>
    </w:p>
    <w:p w:rsidR="008C4DCC" w:rsidRDefault="000F3302" w14:paraId="4872BE90" w14:textId="77777777">
      <w:pPr>
        <w:ind w:left="-5"/>
      </w:pPr>
      <w:r>
        <w:t xml:space="preserve">I will not keep documents which contain charity related sensitive or personal information, including images, files, videos, and emails, on any personal devices, such as laptops, digital cameras, and mobile phones, but instead will use charity provided devices such as encrypted pen drives.  </w:t>
      </w:r>
    </w:p>
    <w:p w:rsidR="008C4DCC" w:rsidRDefault="000F3302" w14:paraId="750576FF" w14:textId="77777777">
      <w:pPr>
        <w:ind w:left="-5"/>
      </w:pPr>
      <w:r>
        <w:t xml:space="preserve">I will not store any personal information on the charity IT system, including laptops or similar device issued to members of staff, that is unrelated to charity activities, such as personal photographs, files or financial information.  </w:t>
      </w:r>
    </w:p>
    <w:p w:rsidR="008C4DCC" w:rsidRDefault="000F3302" w14:paraId="6DB308EC" w14:textId="77777777">
      <w:pPr>
        <w:ind w:left="-5"/>
      </w:pPr>
      <w:r>
        <w:t xml:space="preserve">I will ensure that charity owned information systems are used lawfully and appropriately. I understand that the Computer Misuse Act 1990 makes the following criminal offences:  </w:t>
      </w:r>
    </w:p>
    <w:p w:rsidR="008C4DCC" w:rsidRDefault="000F3302" w14:paraId="086A4258" w14:textId="77777777">
      <w:pPr>
        <w:numPr>
          <w:ilvl w:val="0"/>
          <w:numId w:val="1"/>
        </w:numPr>
        <w:spacing w:after="10"/>
        <w:ind w:hanging="360"/>
      </w:pPr>
      <w:r>
        <w:t xml:space="preserve">to gain unauthorised access to computer </w:t>
      </w:r>
      <w:proofErr w:type="gramStart"/>
      <w:r>
        <w:t>material;</w:t>
      </w:r>
      <w:proofErr w:type="gramEnd"/>
      <w:r>
        <w:t xml:space="preserve">  </w:t>
      </w:r>
    </w:p>
    <w:p w:rsidR="008C4DCC" w:rsidRDefault="000F3302" w14:paraId="6F7FE024" w14:textId="77777777">
      <w:pPr>
        <w:numPr>
          <w:ilvl w:val="0"/>
          <w:numId w:val="1"/>
        </w:numPr>
        <w:ind w:hanging="360"/>
      </w:pPr>
      <w:r>
        <w:t xml:space="preserve">to gain unauthorised access to computer material with intent to commit or facilitate commission of further offences or to modify computer material without authorisation.  </w:t>
      </w:r>
    </w:p>
    <w:p w:rsidR="008C4DCC" w:rsidRDefault="000F3302" w14:paraId="17C6AB6F" w14:textId="77777777">
      <w:pPr>
        <w:ind w:left="-5"/>
      </w:pPr>
      <w:r>
        <w:t xml:space="preserve">I will not attempt to bypass any filtering and/or security systems put in place by the charity.  </w:t>
      </w:r>
    </w:p>
    <w:p w:rsidR="008C4DCC" w:rsidRDefault="000F3302" w14:paraId="3BAB7999" w14:textId="463D5D03">
      <w:pPr>
        <w:ind w:left="-5"/>
      </w:pPr>
      <w:r w:rsidR="000F3302">
        <w:rPr/>
        <w:t>If I suspect a computer, pen drive or system has been damaged or affected by a virus or other malware, I will report this to the COO</w:t>
      </w:r>
      <w:r w:rsidR="000F3302">
        <w:rPr/>
        <w:t xml:space="preserve"> as soon as possible.  </w:t>
      </w:r>
    </w:p>
    <w:p w:rsidR="3CDC669D" w:rsidP="436BC52C" w:rsidRDefault="3CDC669D" w14:paraId="18062ED4" w14:textId="0B045471">
      <w:pPr>
        <w:spacing w:before="240" w:beforeAutospacing="off" w:after="240" w:afterAutospacing="off"/>
      </w:pPr>
      <w:r w:rsidRPr="436BC52C" w:rsidR="3CDC669D">
        <w:rPr>
          <w:rFonts w:ascii="Arial" w:hAnsi="Arial" w:eastAsia="Arial" w:cs="Arial"/>
          <w:noProof w:val="0"/>
          <w:sz w:val="24"/>
          <w:szCs w:val="24"/>
          <w:lang w:val="en-GB"/>
        </w:rPr>
        <w:t>Any loss, accidental disclosure, unauthorised access or suspected breach involving charity information must be reported immediately to the COO or designated data protection lead. The charity will record and assess all personal data breaches and notify the Information Commissioner's Office where legally required.</w:t>
      </w:r>
    </w:p>
    <w:p w:rsidR="3CDC669D" w:rsidP="436BC52C" w:rsidRDefault="3CDC669D" w14:paraId="722F6ED5" w14:textId="78CA6FF5">
      <w:pPr>
        <w:spacing w:before="240" w:beforeAutospacing="off" w:after="240" w:afterAutospacing="off"/>
      </w:pPr>
      <w:r w:rsidRPr="436BC52C" w:rsidR="3CDC669D">
        <w:rPr>
          <w:rFonts w:ascii="Arial" w:hAnsi="Arial" w:eastAsia="Arial" w:cs="Arial"/>
          <w:noProof w:val="0"/>
          <w:sz w:val="24"/>
          <w:szCs w:val="24"/>
          <w:lang w:val="en-GB"/>
        </w:rPr>
        <w:t xml:space="preserve">The ICO requires reportable breaches to be notified without undue delay and, where </w:t>
      </w:r>
      <w:r w:rsidRPr="436BC52C" w:rsidR="3CDC669D">
        <w:rPr>
          <w:rFonts w:ascii="Arial" w:hAnsi="Arial" w:eastAsia="Arial" w:cs="Arial"/>
          <w:noProof w:val="0"/>
          <w:sz w:val="24"/>
          <w:szCs w:val="24"/>
          <w:lang w:val="en-GB"/>
        </w:rPr>
        <w:t>feasible</w:t>
      </w:r>
      <w:r w:rsidRPr="436BC52C" w:rsidR="3CDC669D">
        <w:rPr>
          <w:rFonts w:ascii="Arial" w:hAnsi="Arial" w:eastAsia="Arial" w:cs="Arial"/>
          <w:noProof w:val="0"/>
          <w:sz w:val="24"/>
          <w:szCs w:val="24"/>
          <w:lang w:val="en-GB"/>
        </w:rPr>
        <w:t>, within 72 hours. All personal data breaches must be recorded, even where notification is unnecessary.</w:t>
      </w:r>
    </w:p>
    <w:p w:rsidR="008C4DCC" w:rsidRDefault="000F3302" w14:paraId="7C3C13D4" w14:textId="77777777">
      <w:pPr>
        <w:spacing w:after="10"/>
        <w:ind w:left="-5"/>
      </w:pPr>
      <w:r>
        <w:t xml:space="preserve">Any images or videos of children/vulnerable adults will only be used as stated in the </w:t>
      </w:r>
    </w:p>
    <w:p w:rsidR="008C4DCC" w:rsidRDefault="000F3302" w14:paraId="27D1B895" w14:textId="77777777">
      <w:pPr>
        <w:ind w:left="-5"/>
      </w:pPr>
      <w:r>
        <w:t xml:space="preserve">Safeguarding Policy. I understand images of children/scholars </w:t>
      </w:r>
      <w:r>
        <w:t xml:space="preserve">must always be appropriate and should only be taken with charity provided equipment and only be taken/published where children/vulnerable adult and/or parent/carers have given explicit written consent. </w:t>
      </w:r>
    </w:p>
    <w:p w:rsidR="008C4DCC" w:rsidRDefault="000F3302" w14:paraId="33A2FCAE" w14:textId="77777777">
      <w:pPr>
        <w:pStyle w:val="Heading1"/>
        <w:ind w:left="-5"/>
      </w:pPr>
      <w:r>
        <w:lastRenderedPageBreak/>
        <w:t xml:space="preserve">Mobile devices and smart technology </w:t>
      </w:r>
    </w:p>
    <w:p w:rsidR="008C4DCC" w:rsidRDefault="000F3302" w14:paraId="0EC45CCE" w14:textId="77777777">
      <w:pPr>
        <w:ind w:left="-5"/>
      </w:pPr>
      <w:r>
        <w:t xml:space="preserve">I will ensure that my use of mobile devices and smart technology is compatible with my professional role, does not interfere with my work duties and takes place in line with the Safeguarding Policy, Code of Conduct and the law. </w:t>
      </w:r>
    </w:p>
    <w:p w:rsidR="008C4DCC" w:rsidRDefault="000F3302" w14:paraId="1E290A27" w14:textId="77777777">
      <w:pPr>
        <w:pStyle w:val="Heading1"/>
        <w:ind w:left="-5"/>
      </w:pPr>
      <w:r>
        <w:t xml:space="preserve">Online communications including use of social media </w:t>
      </w:r>
    </w:p>
    <w:p w:rsidR="008C4DCC" w:rsidRDefault="000F3302" w14:paraId="2777404D" w14:textId="77777777">
      <w:pPr>
        <w:ind w:left="-5"/>
      </w:pPr>
      <w:r>
        <w:t xml:space="preserve">I will ensure that my use of communication technology, including use of social media is compatible with my professional role, does not interfere with my work duties and takes place in line with the Safeguarding Policy, Code of Conduct and the law.  </w:t>
      </w:r>
    </w:p>
    <w:p w:rsidR="008C4DCC" w:rsidRDefault="000F3302" w14:paraId="24EAA46A" w14:textId="77777777">
      <w:pPr>
        <w:ind w:left="-5"/>
      </w:pPr>
      <w:r>
        <w:t xml:space="preserve">I will take appropriate steps to protect myself and my reputation, and the reputation of the charity, online when using communication technology, including the use of social media.  </w:t>
      </w:r>
    </w:p>
    <w:p w:rsidR="008C4DCC" w:rsidRDefault="000F3302" w14:paraId="58B23333" w14:textId="77777777">
      <w:pPr>
        <w:ind w:left="-5"/>
      </w:pPr>
      <w:r>
        <w:t xml:space="preserve">I will not discuss or share data or information relating to children/vulnerable adults, staff, charity business, parents/carers or any clients on social media.  </w:t>
      </w:r>
    </w:p>
    <w:p w:rsidR="008C4DCC" w:rsidRDefault="000F3302" w14:paraId="47630A50" w14:textId="77777777">
      <w:pPr>
        <w:ind w:left="-5"/>
      </w:pPr>
      <w:r>
        <w:t xml:space="preserve">My electronic communications with any charity clients will be transparent and open to scrutiny and will only take place within clear and explicit professional boundaries. </w:t>
      </w:r>
    </w:p>
    <w:p w:rsidR="008C4DCC" w:rsidRDefault="000F3302" w14:paraId="3D8F7049" w14:textId="77777777">
      <w:pPr>
        <w:ind w:left="-5"/>
      </w:pPr>
      <w:r>
        <w:t xml:space="preserve">I will ensure that all electronic communications take place in a professional manner via charity approved and/or provided communication channels and systems, such as a charity email address, user account or telephone number.  </w:t>
      </w:r>
    </w:p>
    <w:p w:rsidR="008C4DCC" w:rsidRDefault="000F3302" w14:paraId="42D37676" w14:textId="77777777">
      <w:pPr>
        <w:ind w:left="-5"/>
      </w:pPr>
      <w:r>
        <w:t xml:space="preserve">I will not share any personal contact information or details with clients, such as my personal email address or phone number.  </w:t>
      </w:r>
    </w:p>
    <w:p w:rsidR="008C4DCC" w:rsidRDefault="000F3302" w14:paraId="457473D2" w14:textId="77777777">
      <w:pPr>
        <w:ind w:left="-5"/>
      </w:pPr>
      <w:r w:rsidR="000F3302">
        <w:rPr/>
        <w:t xml:space="preserve">I will not add or accept friend requests or communications on personal social media with current or past children/vulnerable adults and/or their parents/carers who are involved in the charity in any way (either directly or indirectly).  </w:t>
      </w:r>
    </w:p>
    <w:p w:rsidR="3D25E915" w:rsidP="436BC52C" w:rsidRDefault="3D25E915" w14:paraId="6B373B57" w14:textId="0C061530">
      <w:pPr>
        <w:pStyle w:val="Normal"/>
        <w:ind w:left="-5"/>
      </w:pPr>
      <w:r w:rsidRPr="436BC52C" w:rsidR="3D25E915">
        <w:rPr>
          <w:rFonts w:ascii="Arial" w:hAnsi="Arial" w:eastAsia="Arial" w:cs="Arial"/>
          <w:noProof w:val="0"/>
          <w:sz w:val="24"/>
          <w:szCs w:val="24"/>
          <w:lang w:val="en-GB"/>
        </w:rPr>
        <w:t>Staff must not engage with scholars through personal social media accounts. Any contact received must be redirected to an approved charity communication channel where appropriate. Safeguarding concerns or disclosures must be recorded and reported immediately in accordance with the Safeguarding Policy.</w:t>
      </w:r>
    </w:p>
    <w:p w:rsidR="008C4DCC" w:rsidRDefault="000F3302" w14:paraId="5A3A34DA" w14:textId="58EE2F9E">
      <w:pPr>
        <w:ind w:left="-5"/>
      </w:pPr>
      <w:r>
        <w:t>Any pre-existing relationships or situations that compromise my ability to comply with this policy or other relevant policies will be discussed with the COO</w:t>
      </w:r>
      <w:r>
        <w:t xml:space="preserve"> and DSL. </w:t>
      </w:r>
    </w:p>
    <w:p w:rsidR="008C4DCC" w:rsidRDefault="000F3302" w14:paraId="060A78A0" w14:textId="36072FD5">
      <w:pPr>
        <w:ind w:left="-5"/>
      </w:pPr>
      <w:r>
        <w:t>Management of the charity social media platforms is the responsibility of the CEO, COO</w:t>
      </w:r>
      <w:r>
        <w:t xml:space="preserve"> and National</w:t>
      </w:r>
      <w:r>
        <w:t xml:space="preserve"> Director. Only they and the charity Trustees have permission to post to and from the charity social media accounts. </w:t>
      </w:r>
    </w:p>
    <w:p w:rsidR="008C4DCC" w:rsidRDefault="000F3302" w14:paraId="5AC2350A" w14:textId="77777777">
      <w:pPr>
        <w:pStyle w:val="Heading1"/>
        <w:ind w:left="-5"/>
      </w:pPr>
      <w:r>
        <w:lastRenderedPageBreak/>
        <w:t xml:space="preserve">Policy concerns </w:t>
      </w:r>
    </w:p>
    <w:p w:rsidR="008C4DCC" w:rsidRDefault="000F3302" w14:paraId="6779B332" w14:textId="77777777">
      <w:pPr>
        <w:ind w:left="-5"/>
      </w:pPr>
      <w:r>
        <w:t xml:space="preserve">I will not upload, download, or access any materials which are illegal, such as child sexual abuse images, criminally racist material, adult pornography covered by the Obscene Publications Act.  </w:t>
      </w:r>
    </w:p>
    <w:p w:rsidR="008C4DCC" w:rsidRDefault="000F3302" w14:paraId="42DC7AF4" w14:textId="77777777">
      <w:pPr>
        <w:ind w:left="-5"/>
      </w:pPr>
      <w:r>
        <w:t xml:space="preserve">I will not attempt to access, create, transmit, display, publish or forward any material or content online that may be harmful, inappropriate or likely to harass, cause offence, inconvenience, or needless anxiety to any other person.  </w:t>
      </w:r>
    </w:p>
    <w:p w:rsidR="008C4DCC" w:rsidRDefault="000F3302" w14:paraId="1F65AACD" w14:textId="77777777">
      <w:pPr>
        <w:ind w:left="-5"/>
      </w:pPr>
      <w:r>
        <w:t xml:space="preserve">I will not engage in any online activities or behaviour that could compromise my professional responsibilities or bring the reputation of the charity into disrepute.  </w:t>
      </w:r>
    </w:p>
    <w:p w:rsidR="008C4DCC" w:rsidRDefault="000F3302" w14:paraId="1A562AE1" w14:textId="77777777">
      <w:pPr>
        <w:ind w:left="-5"/>
      </w:pPr>
      <w:r>
        <w:t xml:space="preserve">I will report and record any concerns about the welfare, safety or behaviour of service users online to the DSL in line with the charity Safeguarding Policy.  </w:t>
      </w:r>
    </w:p>
    <w:p w:rsidR="008C4DCC" w:rsidRDefault="000F3302" w14:paraId="76B7BA40" w14:textId="77777777">
      <w:pPr>
        <w:ind w:left="-5"/>
      </w:pPr>
      <w:r>
        <w:t xml:space="preserve">I will report concerns about the welfare, safety, or behaviour of staff online to the CEO, in line with the charity Safeguarding and Whistleblowing policies. If the concern is regarding the CEO, I will report the concern to the Chair of Trustees. </w:t>
      </w:r>
    </w:p>
    <w:p w:rsidR="008C4DCC" w:rsidRDefault="000F3302" w14:paraId="01711227" w14:textId="77777777">
      <w:pPr>
        <w:pStyle w:val="Heading1"/>
        <w:ind w:left="-5"/>
      </w:pPr>
      <w:r>
        <w:t xml:space="preserve">Policy compliance and breaches </w:t>
      </w:r>
    </w:p>
    <w:p w:rsidR="008C4DCC" w:rsidRDefault="000F3302" w14:paraId="69D22108" w14:textId="77777777">
      <w:pPr>
        <w:ind w:left="-5"/>
      </w:pPr>
      <w:r>
        <w:t xml:space="preserve">If I have any queries or questions regarding safe and professional practise online, either at the charity or off site, I will raise them with the CEO/DSL.  </w:t>
      </w:r>
    </w:p>
    <w:p w:rsidR="008C4DCC" w:rsidP="436BC52C" w:rsidRDefault="000F3302" w14:paraId="3D4A18F5" w14:textId="5932BB47">
      <w:pPr>
        <w:pStyle w:val="Normal"/>
        <w:ind w:left="-5"/>
      </w:pPr>
      <w:r w:rsidR="000F3302">
        <w:rPr/>
        <w:t xml:space="preserve">I understand that the charity may exercise its right to </w:t>
      </w:r>
      <w:r w:rsidR="000F3302">
        <w:rPr/>
        <w:t>monito</w:t>
      </w:r>
      <w:r w:rsidR="000F3302">
        <w:rPr/>
        <w:t>r</w:t>
      </w:r>
      <w:r w:rsidR="000F3302">
        <w:rPr/>
        <w:t xml:space="preserve"> the use of its devices information systems to </w:t>
      </w:r>
      <w:r w:rsidR="000F3302">
        <w:rPr/>
        <w:t>monito</w:t>
      </w:r>
      <w:r w:rsidR="000F3302">
        <w:rPr/>
        <w:t>r</w:t>
      </w:r>
      <w:r w:rsidR="000F3302">
        <w:rPr/>
        <w:t xml:space="preserve"> policy compliance and to ensure safety. This includes </w:t>
      </w:r>
      <w:r w:rsidR="000F3302">
        <w:rPr/>
        <w:t>monito</w:t>
      </w:r>
      <w:r w:rsidR="000F3302">
        <w:rPr/>
        <w:t>ring</w:t>
      </w:r>
      <w:r w:rsidR="000F3302">
        <w:rPr/>
        <w:t xml:space="preserve"> all charity provided </w:t>
      </w:r>
      <w:r w:rsidR="000F3302">
        <w:rPr/>
        <w:t>devices and systems</w:t>
      </w:r>
      <w:r w:rsidR="000F3302">
        <w:rPr/>
        <w:t xml:space="preserve"> and networks including charity provided internet and SharePoint </w:t>
      </w:r>
      <w:r w:rsidR="000F3302">
        <w:rPr/>
        <w:t>access, and</w:t>
      </w:r>
      <w:r w:rsidR="000F3302">
        <w:rPr/>
        <w:t xml:space="preserve"> may include the interception of messages and emails sent or received via charity provided devices, </w:t>
      </w:r>
      <w:r w:rsidR="000F3302">
        <w:rPr/>
        <w:t>systems</w:t>
      </w:r>
      <w:r w:rsidR="000F3302">
        <w:rPr/>
        <w:t xml:space="preserve"> and/or networks. This </w:t>
      </w:r>
      <w:r w:rsidR="000F3302">
        <w:rPr/>
        <w:t>monito</w:t>
      </w:r>
      <w:r w:rsidR="000F3302">
        <w:rPr/>
        <w:t xml:space="preserve">ring will be proportionate and will take place </w:t>
      </w:r>
      <w:r w:rsidR="000F3302">
        <w:rPr/>
        <w:t>in accordance with</w:t>
      </w:r>
      <w:r w:rsidR="000F3302">
        <w:rPr/>
        <w:t xml:space="preserve"> data protection, privacy, and human rights legislation.  </w:t>
      </w:r>
      <w:r w:rsidRPr="436BC52C" w:rsidR="3DCEE58A">
        <w:rPr>
          <w:rFonts w:ascii="Arial" w:hAnsi="Arial" w:eastAsia="Arial" w:cs="Arial"/>
          <w:noProof w:val="0"/>
          <w:sz w:val="24"/>
          <w:szCs w:val="24"/>
          <w:lang w:val="en-GB"/>
        </w:rPr>
        <w:t>Any monitoring of charity systems will have a specified purpose, be necessary and proportionate, and be explained to staff in advance. Access to the content of emails or messages will occur only in defined circumstances under an approved procedure.</w:t>
      </w:r>
    </w:p>
    <w:p w:rsidR="008C4DCC" w:rsidRDefault="000F3302" w14:paraId="5EAC4745" w14:textId="77777777">
      <w:pPr>
        <w:ind w:left="-5"/>
      </w:pPr>
      <w:r>
        <w:t xml:space="preserve">I understand that if the charity believe that unauthorised and/or inappropriate use of charity systems/networks or devices is taking place, the charity may invoke its disciplinary procedures as outlined in the charity Disciplinary Policy and Code of Conduct.  </w:t>
      </w:r>
    </w:p>
    <w:p w:rsidR="008C4DCC" w:rsidRDefault="000F3302" w14:paraId="1236FADC" w14:textId="77777777">
      <w:pPr>
        <w:ind w:left="-5"/>
      </w:pPr>
      <w:r>
        <w:t xml:space="preserve">I understand that if the charity </w:t>
      </w:r>
      <w:proofErr w:type="gramStart"/>
      <w:r>
        <w:t>believe</w:t>
      </w:r>
      <w:proofErr w:type="gramEnd"/>
      <w:r>
        <w:t xml:space="preserve"> that unprofessional or inappropriate online activity, including behaviour which could bring the charity into disrepute, is taking place online, the charity may invoke its disciplinary procedures as outlined in the charity Disciplinary Policy and Code of Conduct. </w:t>
      </w:r>
    </w:p>
    <w:p w:rsidR="008C4DCC" w:rsidRDefault="000F3302" w14:paraId="624286C3" w14:textId="77777777">
      <w:pPr>
        <w:ind w:left="-5"/>
      </w:pPr>
      <w:r w:rsidR="000F3302">
        <w:rPr/>
        <w:t xml:space="preserve">I understand that if the charity suspects criminal offences have occurred, the police will be informed. </w:t>
      </w:r>
    </w:p>
    <w:p w:rsidR="57020386" w:rsidP="436BC52C" w:rsidRDefault="57020386" w14:paraId="46E5BBC5" w14:textId="3FBB6BBF">
      <w:pPr>
        <w:ind w:left="-5"/>
      </w:pPr>
      <w:r w:rsidR="57020386">
        <w:rPr/>
        <w:t xml:space="preserve">2026 special updates: </w:t>
      </w:r>
    </w:p>
    <w:p w:rsidR="57020386" w:rsidP="436BC52C" w:rsidRDefault="57020386" w14:paraId="1AD34228" w14:textId="2B07CA50">
      <w:pPr>
        <w:spacing w:before="240" w:beforeAutospacing="off" w:after="240" w:afterAutospacing="off"/>
      </w:pPr>
      <w:r w:rsidRPr="436BC52C" w:rsidR="57020386">
        <w:rPr>
          <w:rFonts w:ascii="Arial" w:hAnsi="Arial" w:eastAsia="Arial" w:cs="Arial"/>
          <w:noProof w:val="0"/>
          <w:sz w:val="24"/>
          <w:szCs w:val="24"/>
          <w:lang w:val="en-GB"/>
        </w:rPr>
        <w:t>Passwords and account security</w:t>
      </w:r>
    </w:p>
    <w:p w:rsidR="57020386" w:rsidP="436BC52C" w:rsidRDefault="57020386" w14:paraId="43D604EE" w14:textId="29BDFA4C">
      <w:pPr>
        <w:spacing w:before="240" w:beforeAutospacing="off" w:after="240" w:afterAutospacing="off"/>
      </w:pPr>
      <w:r w:rsidRPr="436BC52C" w:rsidR="57020386">
        <w:rPr>
          <w:rFonts w:ascii="Arial" w:hAnsi="Arial" w:eastAsia="Arial" w:cs="Arial"/>
          <w:noProof w:val="0"/>
          <w:sz w:val="24"/>
          <w:szCs w:val="24"/>
          <w:lang w:val="en-GB"/>
        </w:rPr>
        <w:t>Staff must use strong, unique passwords or passphrases, preferably supported by an approved password manager. Multifactor authentication must be enabled wherever available, particularly for email and systems containing personal information. Routine password changes every six months are no longer required; passwords must be changed immediately where compromise is known or suspected.</w:t>
      </w:r>
    </w:p>
    <w:p w:rsidR="57020386" w:rsidP="436BC52C" w:rsidRDefault="57020386" w14:paraId="2FB10E5E" w14:textId="39546D52">
      <w:pPr>
        <w:spacing w:before="240" w:beforeAutospacing="off" w:after="240" w:afterAutospacing="off"/>
      </w:pPr>
      <w:r w:rsidRPr="436BC52C" w:rsidR="57020386">
        <w:rPr>
          <w:rFonts w:ascii="Arial" w:hAnsi="Arial" w:eastAsia="Arial" w:cs="Arial"/>
          <w:noProof w:val="0"/>
          <w:sz w:val="24"/>
          <w:szCs w:val="24"/>
          <w:lang w:val="en-GB"/>
        </w:rPr>
        <w:t>2. Cybersecurity and devices</w:t>
      </w:r>
    </w:p>
    <w:p w:rsidR="57020386" w:rsidP="436BC52C" w:rsidRDefault="57020386" w14:paraId="43891002" w14:textId="2F8EB18D">
      <w:pPr>
        <w:spacing w:before="240" w:beforeAutospacing="off" w:after="240" w:afterAutospacing="off"/>
      </w:pPr>
      <w:r w:rsidRPr="436BC52C" w:rsidR="57020386">
        <w:rPr>
          <w:rFonts w:ascii="Arial" w:hAnsi="Arial" w:eastAsia="Arial" w:cs="Arial"/>
          <w:noProof w:val="0"/>
          <w:sz w:val="24"/>
          <w:szCs w:val="24"/>
          <w:lang w:val="en-GB"/>
        </w:rPr>
        <w:t>All devices used for charity work must be kept updated, password-protected and appropriately secured. Personal devices may only be used where expressly authorised by the charity and subject to appropriate security arrangements. Staff must report suspicious emails, links, attachments or payment requests to the COO promptly.</w:t>
      </w:r>
    </w:p>
    <w:p w:rsidR="57020386" w:rsidP="436BC52C" w:rsidRDefault="57020386" w14:paraId="0D61E061" w14:textId="7C3677BE">
      <w:pPr>
        <w:spacing w:before="240" w:beforeAutospacing="off" w:after="240" w:afterAutospacing="off"/>
      </w:pPr>
      <w:r w:rsidRPr="436BC52C" w:rsidR="57020386">
        <w:rPr>
          <w:rFonts w:ascii="Arial" w:hAnsi="Arial" w:eastAsia="Arial" w:cs="Arial"/>
          <w:noProof w:val="0"/>
          <w:sz w:val="24"/>
          <w:szCs w:val="24"/>
          <w:lang w:val="en-GB"/>
        </w:rPr>
        <w:t>3. Data breaches</w:t>
      </w:r>
    </w:p>
    <w:p w:rsidR="57020386" w:rsidP="436BC52C" w:rsidRDefault="57020386" w14:paraId="1CE8FBAD" w14:textId="569DF309">
      <w:pPr>
        <w:spacing w:before="240" w:beforeAutospacing="off" w:after="240" w:afterAutospacing="off"/>
      </w:pPr>
      <w:r w:rsidRPr="436BC52C" w:rsidR="57020386">
        <w:rPr>
          <w:rFonts w:ascii="Arial" w:hAnsi="Arial" w:eastAsia="Arial" w:cs="Arial"/>
          <w:noProof w:val="0"/>
          <w:sz w:val="24"/>
          <w:szCs w:val="24"/>
          <w:lang w:val="en-GB"/>
        </w:rPr>
        <w:t>Any suspected loss, accidental disclosure or unauthorised access involving charity information must be reported immediately to the COO or designated data protection lead. All personal data breaches must be recorded and assessed. The charity will notify the Information Commissioner's Office where legally required, normally within 72 hours of becoming aware of a reportable breach.</w:t>
      </w:r>
    </w:p>
    <w:p w:rsidR="57020386" w:rsidP="436BC52C" w:rsidRDefault="57020386" w14:paraId="26149FC9" w14:textId="5E1CF4F3">
      <w:pPr>
        <w:spacing w:before="240" w:beforeAutospacing="off" w:after="240" w:afterAutospacing="off"/>
      </w:pPr>
      <w:r w:rsidRPr="436BC52C" w:rsidR="57020386">
        <w:rPr>
          <w:rFonts w:ascii="Arial" w:hAnsi="Arial" w:eastAsia="Arial" w:cs="Arial"/>
          <w:noProof w:val="0"/>
          <w:sz w:val="24"/>
          <w:szCs w:val="24"/>
          <w:lang w:val="en-GB"/>
        </w:rPr>
        <w:t>4. Artificial intelligence</w:t>
      </w:r>
    </w:p>
    <w:p w:rsidR="57020386" w:rsidP="436BC52C" w:rsidRDefault="57020386" w14:paraId="70017300" w14:textId="30D5EF8E">
      <w:pPr>
        <w:spacing w:before="240" w:beforeAutospacing="off" w:after="240" w:afterAutospacing="off"/>
      </w:pPr>
      <w:r w:rsidRPr="436BC52C" w:rsidR="57020386">
        <w:rPr>
          <w:rFonts w:ascii="Arial" w:hAnsi="Arial" w:eastAsia="Arial" w:cs="Arial"/>
          <w:noProof w:val="0"/>
          <w:sz w:val="24"/>
          <w:szCs w:val="24"/>
          <w:lang w:val="en-GB"/>
        </w:rPr>
        <w:t>Staff must not enter confidential information, personal data about scholars or safeguarding information into unapproved AI systems. Any use of AI for charity work must be authorised, proportionate and subject to appropriate human oversight.</w:t>
      </w:r>
    </w:p>
    <w:p w:rsidR="57020386" w:rsidP="436BC52C" w:rsidRDefault="57020386" w14:paraId="70C79B4D" w14:textId="618DA3C9">
      <w:pPr>
        <w:spacing w:before="240" w:beforeAutospacing="off" w:after="240" w:afterAutospacing="off"/>
      </w:pPr>
      <w:r w:rsidRPr="436BC52C" w:rsidR="57020386">
        <w:rPr>
          <w:rFonts w:ascii="Arial" w:hAnsi="Arial" w:eastAsia="Arial" w:cs="Arial"/>
          <w:noProof w:val="0"/>
          <w:sz w:val="24"/>
          <w:szCs w:val="24"/>
          <w:lang w:val="en-GB"/>
        </w:rPr>
        <w:t>5. Online safeguarding</w:t>
      </w:r>
    </w:p>
    <w:p w:rsidR="57020386" w:rsidP="436BC52C" w:rsidRDefault="57020386" w14:paraId="038E06FB" w14:textId="60B0428A">
      <w:pPr>
        <w:spacing w:before="240" w:beforeAutospacing="off" w:after="240" w:afterAutospacing="off"/>
      </w:pPr>
      <w:r w:rsidRPr="436BC52C" w:rsidR="57020386">
        <w:rPr>
          <w:rFonts w:ascii="Arial" w:hAnsi="Arial" w:eastAsia="Arial" w:cs="Arial"/>
          <w:noProof w:val="0"/>
          <w:sz w:val="24"/>
          <w:szCs w:val="24"/>
          <w:lang w:val="en-GB"/>
        </w:rPr>
        <w:t>Staff must not engage with scholars through personal social media accounts. Any contact received should be redirected to approved charity communication channels where appropriate. Safeguarding concerns or disclosures must always be recorded and reported promptly to the Designated Safeguarding Lead, including where a scholar contacts a staff member through an unauthorised channel.</w:t>
      </w:r>
    </w:p>
    <w:p w:rsidR="57020386" w:rsidP="436BC52C" w:rsidRDefault="57020386" w14:paraId="698D8F66" w14:textId="3AC135DF">
      <w:pPr>
        <w:spacing w:before="240" w:beforeAutospacing="off" w:after="240" w:afterAutospacing="off"/>
      </w:pPr>
      <w:r w:rsidRPr="436BC52C" w:rsidR="57020386">
        <w:rPr>
          <w:rFonts w:ascii="Arial" w:hAnsi="Arial" w:eastAsia="Arial" w:cs="Arial"/>
          <w:noProof w:val="0"/>
          <w:sz w:val="24"/>
          <w:szCs w:val="24"/>
          <w:lang w:val="en-GB"/>
        </w:rPr>
        <w:t>6. Monitoring and access</w:t>
      </w:r>
    </w:p>
    <w:p w:rsidR="57020386" w:rsidP="436BC52C" w:rsidRDefault="57020386" w14:paraId="02A31052" w14:textId="1487EC68">
      <w:pPr>
        <w:spacing w:before="240" w:beforeAutospacing="off" w:after="240" w:afterAutospacing="off"/>
      </w:pPr>
      <w:r w:rsidRPr="436BC52C" w:rsidR="57020386">
        <w:rPr>
          <w:rFonts w:ascii="Arial" w:hAnsi="Arial" w:eastAsia="Arial" w:cs="Arial"/>
          <w:noProof w:val="0"/>
          <w:sz w:val="24"/>
          <w:szCs w:val="24"/>
          <w:lang w:val="en-GB"/>
        </w:rPr>
        <w:t>Monitoring of charity IT systems must be necessary, proportionate and undertaken for legitimate purposes. Staff must be informed about monitoring arrangements. Access to email or message content must be restricted to authorised individuals and handled in accordance with data protection requirements.</w:t>
      </w:r>
    </w:p>
    <w:p w:rsidR="57020386" w:rsidP="436BC52C" w:rsidRDefault="57020386" w14:paraId="426C403E" w14:textId="2A2907F3">
      <w:pPr>
        <w:spacing w:before="240" w:beforeAutospacing="off" w:after="240" w:afterAutospacing="off"/>
      </w:pPr>
      <w:r w:rsidRPr="436BC52C" w:rsidR="57020386">
        <w:rPr>
          <w:rFonts w:ascii="Arial" w:hAnsi="Arial" w:eastAsia="Arial" w:cs="Arial"/>
          <w:noProof w:val="0"/>
          <w:sz w:val="24"/>
          <w:szCs w:val="24"/>
          <w:lang w:val="en-GB"/>
        </w:rPr>
        <w:t>7. Social media permissions</w:t>
      </w:r>
    </w:p>
    <w:p w:rsidR="57020386" w:rsidP="436BC52C" w:rsidRDefault="57020386" w14:paraId="02432153" w14:textId="5E625B73">
      <w:pPr>
        <w:spacing w:before="240" w:beforeAutospacing="off" w:after="240" w:afterAutospacing="off"/>
      </w:pPr>
      <w:r w:rsidRPr="436BC52C" w:rsidR="57020386">
        <w:rPr>
          <w:rFonts w:ascii="Arial" w:hAnsi="Arial" w:eastAsia="Arial" w:cs="Arial"/>
          <w:noProof w:val="0"/>
          <w:sz w:val="24"/>
          <w:szCs w:val="24"/>
          <w:lang w:val="en-GB"/>
        </w:rPr>
        <w:t>Only individuals expressly authorised by the CEO may access or publish content through official charity social media accounts.</w:t>
      </w:r>
    </w:p>
    <w:p w:rsidR="436BC52C" w:rsidP="436BC52C" w:rsidRDefault="436BC52C" w14:paraId="5BE9F89B" w14:textId="53B4D4F6">
      <w:pPr>
        <w:ind w:left="-15" w:hanging="0"/>
      </w:pPr>
    </w:p>
    <w:p w:rsidR="008C4DCC" w:rsidRDefault="000F3302" w14:paraId="2D38D390" w14:textId="77777777">
      <w:pPr>
        <w:pStyle w:val="Heading1"/>
        <w:ind w:left="-5"/>
      </w:pPr>
      <w:r>
        <w:t xml:space="preserve">Other documentation </w:t>
      </w:r>
    </w:p>
    <w:p w:rsidR="008C4DCC" w:rsidRDefault="000F3302" w14:paraId="7819044A" w14:textId="77777777">
      <w:pPr>
        <w:spacing w:after="258" w:line="259" w:lineRule="auto"/>
        <w:ind w:left="-5"/>
      </w:pPr>
      <w:r>
        <w:rPr>
          <w:b/>
        </w:rPr>
        <w:t xml:space="preserve">This policy should be read in conjunction with:  </w:t>
      </w:r>
    </w:p>
    <w:p w:rsidR="008C4DCC" w:rsidRDefault="000F3302" w14:paraId="72C687EF" w14:textId="77777777">
      <w:pPr>
        <w:numPr>
          <w:ilvl w:val="0"/>
          <w:numId w:val="2"/>
        </w:numPr>
        <w:spacing w:after="10"/>
        <w:ind w:hanging="360"/>
      </w:pPr>
      <w:r>
        <w:lastRenderedPageBreak/>
        <w:t xml:space="preserve">Code of Conduct </w:t>
      </w:r>
    </w:p>
    <w:p w:rsidR="008C4DCC" w:rsidRDefault="000F3302" w14:paraId="4559E22C" w14:textId="77777777">
      <w:pPr>
        <w:numPr>
          <w:ilvl w:val="0"/>
          <w:numId w:val="2"/>
        </w:numPr>
        <w:spacing w:after="10"/>
        <w:ind w:hanging="360"/>
      </w:pPr>
      <w:r>
        <w:t xml:space="preserve">Whistleblowing Policy </w:t>
      </w:r>
    </w:p>
    <w:p w:rsidR="008C4DCC" w:rsidRDefault="000F3302" w14:paraId="24467FB0" w14:textId="77777777">
      <w:pPr>
        <w:numPr>
          <w:ilvl w:val="0"/>
          <w:numId w:val="2"/>
        </w:numPr>
        <w:spacing w:after="10"/>
        <w:ind w:hanging="360"/>
      </w:pPr>
      <w:r>
        <w:t xml:space="preserve">Disciplinary Policy </w:t>
      </w:r>
    </w:p>
    <w:p w:rsidR="008C4DCC" w:rsidRDefault="000F3302" w14:paraId="3F9D4446" w14:textId="77777777">
      <w:pPr>
        <w:numPr>
          <w:ilvl w:val="0"/>
          <w:numId w:val="2"/>
        </w:numPr>
        <w:spacing w:after="10"/>
        <w:ind w:hanging="360"/>
      </w:pPr>
      <w:r>
        <w:t xml:space="preserve">Safer </w:t>
      </w:r>
      <w:r>
        <w:t xml:space="preserve">Recruitment Policy </w:t>
      </w:r>
    </w:p>
    <w:p w:rsidR="008C4DCC" w:rsidRDefault="000F3302" w14:paraId="0F511A42" w14:textId="77777777">
      <w:pPr>
        <w:numPr>
          <w:ilvl w:val="0"/>
          <w:numId w:val="2"/>
        </w:numPr>
        <w:spacing w:after="10"/>
        <w:ind w:hanging="360"/>
      </w:pPr>
      <w:r>
        <w:t xml:space="preserve">Safeguarding Policy </w:t>
      </w:r>
    </w:p>
    <w:p w:rsidR="008C4DCC" w:rsidRDefault="000F3302" w14:paraId="35690DE0" w14:textId="77777777">
      <w:pPr>
        <w:numPr>
          <w:ilvl w:val="0"/>
          <w:numId w:val="2"/>
        </w:numPr>
        <w:ind w:hanging="360"/>
      </w:pPr>
      <w:r>
        <w:t xml:space="preserve">Data Protection Policy </w:t>
      </w:r>
    </w:p>
    <w:p w:rsidR="008C4DCC" w:rsidRDefault="000F3302" w14:paraId="1A46112F" w14:textId="77777777">
      <w:pPr>
        <w:pStyle w:val="Heading1"/>
        <w:spacing w:after="0"/>
        <w:ind w:left="-5"/>
      </w:pPr>
      <w:r>
        <w:t xml:space="preserve">Version Control - Approval and Review </w:t>
      </w:r>
    </w:p>
    <w:tbl>
      <w:tblPr>
        <w:tblStyle w:val="TableGrid"/>
        <w:tblW w:w="10160" w:type="dxa"/>
        <w:tblInd w:w="6" w:type="dxa"/>
        <w:tblCellMar>
          <w:top w:w="13" w:type="dxa"/>
          <w:left w:w="107" w:type="dxa"/>
          <w:bottom w:w="0" w:type="dxa"/>
          <w:right w:w="84" w:type="dxa"/>
        </w:tblCellMar>
        <w:tblLook w:val="04A0" w:firstRow="1" w:lastRow="0" w:firstColumn="1" w:lastColumn="0" w:noHBand="0" w:noVBand="1"/>
      </w:tblPr>
      <w:tblGrid>
        <w:gridCol w:w="1656"/>
        <w:gridCol w:w="2206"/>
        <w:gridCol w:w="2230"/>
        <w:gridCol w:w="2167"/>
        <w:gridCol w:w="1901"/>
      </w:tblGrid>
      <w:tr w:rsidR="008C4DCC" w:rsidTr="436BC52C" w14:paraId="1CA26E2C" w14:textId="77777777">
        <w:trPr>
          <w:trHeight w:val="285"/>
        </w:trPr>
        <w:tc>
          <w:tcPr>
            <w:tcW w:w="165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1A983" w:themeFill="accent2" w:themeFillTint="99"/>
            <w:tcMar/>
          </w:tcPr>
          <w:p w:rsidR="008C4DCC" w:rsidRDefault="000F3302" w14:paraId="0D0E0481" w14:textId="77777777">
            <w:pPr>
              <w:spacing w:after="0" w:line="259" w:lineRule="auto"/>
              <w:ind w:left="0" w:firstLine="0"/>
            </w:pPr>
            <w:r>
              <w:rPr>
                <w:b/>
              </w:rPr>
              <w:t xml:space="preserve">Version No. </w:t>
            </w:r>
          </w:p>
        </w:tc>
        <w:tc>
          <w:tcPr>
            <w:tcW w:w="220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1A983" w:themeFill="accent2" w:themeFillTint="99"/>
            <w:tcMar/>
          </w:tcPr>
          <w:p w:rsidR="008C4DCC" w:rsidRDefault="000F3302" w14:paraId="6DCF86D4" w14:textId="77777777">
            <w:pPr>
              <w:spacing w:after="0" w:line="259" w:lineRule="auto"/>
              <w:ind w:left="1" w:firstLine="0"/>
            </w:pPr>
            <w:r>
              <w:rPr>
                <w:b/>
              </w:rPr>
              <w:t xml:space="preserve">Approved by </w:t>
            </w:r>
          </w:p>
        </w:tc>
        <w:tc>
          <w:tcPr>
            <w:tcW w:w="223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1A983" w:themeFill="accent2" w:themeFillTint="99"/>
            <w:tcMar/>
          </w:tcPr>
          <w:p w:rsidR="008C4DCC" w:rsidRDefault="000F3302" w14:paraId="4D74552C" w14:textId="77777777">
            <w:pPr>
              <w:spacing w:after="0" w:line="259" w:lineRule="auto"/>
              <w:ind w:left="1" w:firstLine="0"/>
            </w:pPr>
            <w:r>
              <w:rPr>
                <w:b/>
              </w:rPr>
              <w:t xml:space="preserve">Approval Date </w:t>
            </w:r>
          </w:p>
        </w:tc>
        <w:tc>
          <w:tcPr>
            <w:tcW w:w="216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1A983" w:themeFill="accent2" w:themeFillTint="99"/>
            <w:tcMar/>
          </w:tcPr>
          <w:p w:rsidR="008C4DCC" w:rsidRDefault="000F3302" w14:paraId="02F45107" w14:textId="77777777">
            <w:pPr>
              <w:spacing w:after="0" w:line="259" w:lineRule="auto"/>
              <w:ind w:left="1" w:firstLine="0"/>
            </w:pPr>
            <w:r>
              <w:rPr>
                <w:b/>
              </w:rPr>
              <w:t xml:space="preserve">Main Change </w:t>
            </w:r>
          </w:p>
        </w:tc>
        <w:tc>
          <w:tcPr>
            <w:tcW w:w="190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1A983" w:themeFill="accent2" w:themeFillTint="99"/>
            <w:tcMar/>
          </w:tcPr>
          <w:p w:rsidR="008C4DCC" w:rsidRDefault="000F3302" w14:paraId="71D53D6D" w14:textId="77777777">
            <w:pPr>
              <w:spacing w:after="0" w:line="259" w:lineRule="auto"/>
              <w:ind w:left="2" w:firstLine="0"/>
              <w:jc w:val="both"/>
            </w:pPr>
            <w:r>
              <w:rPr>
                <w:b/>
              </w:rPr>
              <w:t xml:space="preserve">Review Period </w:t>
            </w:r>
          </w:p>
        </w:tc>
      </w:tr>
      <w:tr w:rsidR="008C4DCC" w:rsidTr="436BC52C" w14:paraId="51DC9441" w14:textId="77777777">
        <w:trPr>
          <w:trHeight w:val="563"/>
        </w:trPr>
        <w:tc>
          <w:tcPr>
            <w:tcW w:w="16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8C4DCC" w:rsidRDefault="000F3302" w14:paraId="1E6943DC" w14:textId="77777777">
            <w:pPr>
              <w:spacing w:after="0" w:line="259" w:lineRule="auto"/>
              <w:ind w:left="0" w:firstLine="0"/>
            </w:pPr>
            <w:r>
              <w:t xml:space="preserve">1.0 </w:t>
            </w:r>
          </w:p>
        </w:tc>
        <w:tc>
          <w:tcPr>
            <w:tcW w:w="220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8C4DCC" w:rsidRDefault="000F3302" w14:paraId="475D1967" w14:textId="77777777">
            <w:pPr>
              <w:spacing w:after="0" w:line="259" w:lineRule="auto"/>
              <w:ind w:left="1" w:firstLine="0"/>
            </w:pPr>
            <w:r>
              <w:t xml:space="preserve">Diarmuid Molloy  </w:t>
            </w:r>
          </w:p>
        </w:tc>
        <w:tc>
          <w:tcPr>
            <w:tcW w:w="22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8C4DCC" w:rsidRDefault="000F3302" w14:paraId="59A44D06" w14:textId="77777777">
            <w:pPr>
              <w:spacing w:after="0" w:line="259" w:lineRule="auto"/>
              <w:ind w:left="1" w:firstLine="0"/>
            </w:pPr>
            <w:r>
              <w:t xml:space="preserve">29 October 2024 </w:t>
            </w:r>
          </w:p>
        </w:tc>
        <w:tc>
          <w:tcPr>
            <w:tcW w:w="216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8C4DCC" w:rsidRDefault="000F3302" w14:paraId="0F2BB966" w14:textId="77777777">
            <w:pPr>
              <w:spacing w:after="0" w:line="259" w:lineRule="auto"/>
              <w:ind w:left="1" w:firstLine="0"/>
            </w:pPr>
            <w:r>
              <w:t xml:space="preserve">New policy format approved </w:t>
            </w:r>
          </w:p>
        </w:tc>
        <w:tc>
          <w:tcPr>
            <w:tcW w:w="190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8C4DCC" w:rsidRDefault="000F3302" w14:paraId="1B7425D8" w14:textId="77777777">
            <w:pPr>
              <w:spacing w:after="0" w:line="259" w:lineRule="auto"/>
              <w:ind w:left="2" w:firstLine="0"/>
            </w:pPr>
            <w:r>
              <w:t xml:space="preserve">Annually </w:t>
            </w:r>
          </w:p>
        </w:tc>
      </w:tr>
      <w:tr w:rsidR="008C4DCC" w:rsidTr="436BC52C" w14:paraId="4439954D" w14:textId="77777777">
        <w:trPr>
          <w:trHeight w:val="286"/>
        </w:trPr>
        <w:tc>
          <w:tcPr>
            <w:tcW w:w="16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8C4DCC" w:rsidRDefault="000F3302" w14:paraId="163051B7" w14:textId="0A55685C">
            <w:pPr>
              <w:spacing w:after="0" w:line="259" w:lineRule="auto"/>
              <w:ind w:left="0" w:firstLine="0"/>
            </w:pPr>
            <w:r>
              <w:t>1.1</w:t>
            </w:r>
          </w:p>
        </w:tc>
        <w:tc>
          <w:tcPr>
            <w:tcW w:w="220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8C4DCC" w:rsidRDefault="000F3302" w14:paraId="56BB93A0" w14:textId="64DF1D0F">
            <w:pPr>
              <w:spacing w:after="0" w:line="259" w:lineRule="auto"/>
              <w:ind w:left="1" w:firstLine="0"/>
            </w:pPr>
            <w:r>
              <w:t>Diarmuid Molloy</w:t>
            </w:r>
          </w:p>
        </w:tc>
        <w:tc>
          <w:tcPr>
            <w:tcW w:w="22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8C4DCC" w:rsidRDefault="000F3302" w14:paraId="751B392A" w14:textId="65549C44">
            <w:pPr>
              <w:spacing w:after="0" w:line="259" w:lineRule="auto"/>
              <w:ind w:left="1" w:firstLine="0"/>
            </w:pPr>
            <w:r>
              <w:t>28 September 2025</w:t>
            </w:r>
          </w:p>
        </w:tc>
        <w:tc>
          <w:tcPr>
            <w:tcW w:w="216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8C4DCC" w:rsidRDefault="000F3302" w14:paraId="306CEA82" w14:textId="585FB928">
            <w:pPr>
              <w:spacing w:after="0" w:line="259" w:lineRule="auto"/>
              <w:ind w:left="1" w:firstLine="0"/>
            </w:pPr>
            <w:r>
              <w:t>Change from Director of Operations to COO. Change from Assistant Director to National Director</w:t>
            </w:r>
          </w:p>
        </w:tc>
        <w:tc>
          <w:tcPr>
            <w:tcW w:w="190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8C4DCC" w:rsidRDefault="000F3302" w14:paraId="5D6D4694" w14:textId="67A62FD9">
            <w:pPr>
              <w:spacing w:after="0" w:line="259" w:lineRule="auto"/>
              <w:ind w:left="2" w:firstLine="0"/>
            </w:pPr>
            <w:r>
              <w:t>Annually</w:t>
            </w:r>
          </w:p>
        </w:tc>
      </w:tr>
      <w:tr w:rsidR="008C4DCC" w:rsidTr="436BC52C" w14:paraId="01CDF5CC" w14:textId="77777777">
        <w:trPr>
          <w:trHeight w:val="286"/>
        </w:trPr>
        <w:tc>
          <w:tcPr>
            <w:tcW w:w="16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8C4DCC" w:rsidRDefault="000F3302" w14:paraId="70217646" w14:textId="585EB355">
            <w:pPr>
              <w:spacing w:after="0" w:line="259" w:lineRule="auto"/>
              <w:ind w:left="0" w:firstLine="0"/>
            </w:pPr>
            <w:r w:rsidR="000F3302">
              <w:rPr/>
              <w:t xml:space="preserve"> </w:t>
            </w:r>
            <w:r w:rsidR="0D686E88">
              <w:rPr/>
              <w:t>1.2</w:t>
            </w:r>
          </w:p>
        </w:tc>
        <w:tc>
          <w:tcPr>
            <w:tcW w:w="220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8C4DCC" w:rsidRDefault="000F3302" w14:paraId="4EC34A53" w14:textId="0D7C9906">
            <w:pPr>
              <w:spacing w:after="0" w:line="259" w:lineRule="auto"/>
              <w:ind w:left="1" w:firstLine="0"/>
            </w:pPr>
            <w:r w:rsidR="5AE447E8">
              <w:rPr/>
              <w:t>Diarmuid Molloy</w:t>
            </w:r>
          </w:p>
        </w:tc>
        <w:tc>
          <w:tcPr>
            <w:tcW w:w="22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8C4DCC" w:rsidRDefault="000F3302" w14:paraId="35072566" w14:textId="3B22D32C">
            <w:pPr>
              <w:spacing w:after="0" w:line="259" w:lineRule="auto"/>
              <w:ind w:left="1" w:firstLine="0"/>
            </w:pPr>
            <w:r w:rsidR="000F3302">
              <w:rPr/>
              <w:t xml:space="preserve"> </w:t>
            </w:r>
            <w:r w:rsidR="256C4FC0">
              <w:rPr/>
              <w:t>18/9/26</w:t>
            </w:r>
          </w:p>
        </w:tc>
        <w:tc>
          <w:tcPr>
            <w:tcW w:w="216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8C4DCC" w:rsidRDefault="000F3302" w14:paraId="6E328C53" w14:textId="3C142E88">
            <w:pPr>
              <w:spacing w:after="0" w:line="259" w:lineRule="auto"/>
              <w:ind w:left="1" w:firstLine="0"/>
            </w:pPr>
            <w:r w:rsidR="000F3302">
              <w:rPr/>
              <w:t xml:space="preserve"> </w:t>
            </w:r>
            <w:r w:rsidR="4B67F9DF">
              <w:rPr/>
              <w:t>Change to CEO</w:t>
            </w:r>
          </w:p>
        </w:tc>
        <w:tc>
          <w:tcPr>
            <w:tcW w:w="190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8C4DCC" w:rsidRDefault="000F3302" w14:paraId="243E36ED" w14:textId="23E24221">
            <w:pPr>
              <w:spacing w:after="0" w:line="259" w:lineRule="auto"/>
              <w:ind w:left="2" w:firstLine="0"/>
            </w:pPr>
            <w:r w:rsidR="000F3302">
              <w:rPr/>
              <w:t xml:space="preserve"> </w:t>
            </w:r>
            <w:r w:rsidR="54ED9E9D">
              <w:rPr/>
              <w:t xml:space="preserve">Annually </w:t>
            </w:r>
          </w:p>
        </w:tc>
      </w:tr>
      <w:tr w:rsidR="008C4DCC" w:rsidTr="436BC52C" w14:paraId="61324444" w14:textId="77777777">
        <w:trPr>
          <w:trHeight w:val="286"/>
        </w:trPr>
        <w:tc>
          <w:tcPr>
            <w:tcW w:w="16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8C4DCC" w:rsidRDefault="000F3302" w14:paraId="555B4277" w14:textId="77777777">
            <w:pPr>
              <w:spacing w:after="0" w:line="259" w:lineRule="auto"/>
              <w:ind w:left="0" w:firstLine="0"/>
            </w:pPr>
            <w:r>
              <w:t xml:space="preserve"> </w:t>
            </w:r>
          </w:p>
        </w:tc>
        <w:tc>
          <w:tcPr>
            <w:tcW w:w="220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8C4DCC" w:rsidRDefault="000F3302" w14:paraId="2911A148" w14:textId="77777777">
            <w:pPr>
              <w:spacing w:after="0" w:line="259" w:lineRule="auto"/>
              <w:ind w:left="1" w:firstLine="0"/>
            </w:pPr>
            <w:r>
              <w:t xml:space="preserve"> </w:t>
            </w:r>
          </w:p>
        </w:tc>
        <w:tc>
          <w:tcPr>
            <w:tcW w:w="22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8C4DCC" w:rsidRDefault="000F3302" w14:paraId="24650DAA" w14:textId="77777777">
            <w:pPr>
              <w:spacing w:after="0" w:line="259" w:lineRule="auto"/>
              <w:ind w:left="1" w:firstLine="0"/>
            </w:pPr>
            <w:r>
              <w:t xml:space="preserve"> </w:t>
            </w:r>
          </w:p>
        </w:tc>
        <w:tc>
          <w:tcPr>
            <w:tcW w:w="216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8C4DCC" w:rsidRDefault="000F3302" w14:paraId="53CA09AC" w14:textId="77777777">
            <w:pPr>
              <w:spacing w:after="0" w:line="259" w:lineRule="auto"/>
              <w:ind w:left="1" w:firstLine="0"/>
            </w:pPr>
            <w:r>
              <w:t xml:space="preserve"> </w:t>
            </w:r>
          </w:p>
        </w:tc>
        <w:tc>
          <w:tcPr>
            <w:tcW w:w="190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8C4DCC" w:rsidRDefault="000F3302" w14:paraId="08E2004D" w14:textId="77777777">
            <w:pPr>
              <w:spacing w:after="0" w:line="259" w:lineRule="auto"/>
              <w:ind w:left="2" w:firstLine="0"/>
            </w:pPr>
            <w:r>
              <w:t xml:space="preserve"> </w:t>
            </w:r>
          </w:p>
        </w:tc>
      </w:tr>
    </w:tbl>
    <w:p w:rsidR="000F3302" w:rsidRDefault="000F3302" w14:paraId="4B0345F1" w14:textId="77777777">
      <w:pPr>
        <w:pStyle w:val="Heading1"/>
        <w:ind w:left="-5"/>
      </w:pPr>
    </w:p>
    <w:p w:rsidR="008C4DCC" w:rsidRDefault="000F3302" w14:paraId="6071CAAE" w14:textId="7DF21457">
      <w:pPr>
        <w:pStyle w:val="Heading1"/>
        <w:ind w:left="-5"/>
      </w:pPr>
      <w:r>
        <w:t xml:space="preserve">Acceptable IT Use Policy Acknowledgement </w:t>
      </w:r>
    </w:p>
    <w:p w:rsidR="008C4DCC" w:rsidRDefault="000F3302" w14:paraId="08795739" w14:textId="77777777">
      <w:pPr>
        <w:spacing w:after="10"/>
        <w:ind w:left="-5"/>
      </w:pPr>
      <w:r>
        <w:t xml:space="preserve">I have read, understood and agreed to comply with First Star Scholars UK’s Acceptable IT Use Policy.  </w:t>
      </w:r>
    </w:p>
    <w:tbl>
      <w:tblPr>
        <w:tblStyle w:val="TableGrid"/>
        <w:tblW w:w="10488" w:type="dxa"/>
        <w:tblInd w:w="5" w:type="dxa"/>
        <w:tblCellMar>
          <w:top w:w="13" w:type="dxa"/>
          <w:left w:w="106" w:type="dxa"/>
          <w:bottom w:w="0" w:type="dxa"/>
          <w:right w:w="115" w:type="dxa"/>
        </w:tblCellMar>
        <w:tblLook w:val="04A0" w:firstRow="1" w:lastRow="0" w:firstColumn="1" w:lastColumn="0" w:noHBand="0" w:noVBand="1"/>
      </w:tblPr>
      <w:tblGrid>
        <w:gridCol w:w="1697"/>
        <w:gridCol w:w="8791"/>
      </w:tblGrid>
      <w:tr w:rsidR="008C4DCC" w:rsidTr="436BC52C" w14:paraId="4CC7C688" w14:textId="77777777">
        <w:trPr>
          <w:trHeight w:val="843"/>
        </w:trPr>
        <w:tc>
          <w:tcPr>
            <w:tcW w:w="169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8C4DCC" w:rsidRDefault="000F3302" w14:paraId="3213C94D" w14:textId="77777777">
            <w:pPr>
              <w:spacing w:after="259" w:line="259" w:lineRule="auto"/>
              <w:ind w:left="2" w:firstLine="0"/>
            </w:pPr>
            <w:r>
              <w:t xml:space="preserve">Name </w:t>
            </w:r>
          </w:p>
          <w:p w:rsidR="008C4DCC" w:rsidRDefault="000F3302" w14:paraId="3C1E4D2A" w14:textId="77777777">
            <w:pPr>
              <w:spacing w:after="0" w:line="259" w:lineRule="auto"/>
              <w:ind w:left="2" w:firstLine="0"/>
            </w:pPr>
            <w:r>
              <w:t xml:space="preserve"> </w:t>
            </w:r>
          </w:p>
        </w:tc>
        <w:tc>
          <w:tcPr>
            <w:tcW w:w="879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8C4DCC" w:rsidRDefault="000F3302" w14:paraId="718314F4" w14:textId="50C0B721">
            <w:pPr>
              <w:spacing w:after="0" w:line="259" w:lineRule="auto"/>
              <w:ind w:left="0" w:firstLine="0"/>
            </w:pPr>
          </w:p>
        </w:tc>
      </w:tr>
      <w:tr w:rsidR="008C4DCC" w:rsidTr="436BC52C" w14:paraId="0B1B4B91" w14:textId="77777777">
        <w:trPr>
          <w:trHeight w:val="842"/>
        </w:trPr>
        <w:tc>
          <w:tcPr>
            <w:tcW w:w="169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8C4DCC" w:rsidRDefault="000F3302" w14:paraId="27182CD8" w14:textId="77777777">
            <w:pPr>
              <w:spacing w:after="259" w:line="259" w:lineRule="auto"/>
              <w:ind w:left="2" w:firstLine="0"/>
            </w:pPr>
            <w:r>
              <w:t xml:space="preserve">Signed </w:t>
            </w:r>
          </w:p>
          <w:p w:rsidR="008C4DCC" w:rsidRDefault="000F3302" w14:paraId="657D2159" w14:textId="77777777">
            <w:pPr>
              <w:spacing w:after="0" w:line="259" w:lineRule="auto"/>
              <w:ind w:left="2" w:firstLine="0"/>
            </w:pPr>
            <w:r>
              <w:t xml:space="preserve"> </w:t>
            </w:r>
          </w:p>
        </w:tc>
        <w:tc>
          <w:tcPr>
            <w:tcW w:w="879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8C4DCC" w:rsidP="22073A31" w:rsidRDefault="000F3302" w14:paraId="0C754D18" w14:textId="56A80208">
            <w:pPr>
              <w:pStyle w:val="Normal"/>
              <w:suppressLineNumbers w:val="0"/>
              <w:bidi w:val="0"/>
              <w:spacing w:before="0" w:beforeAutospacing="off" w:after="0" w:afterAutospacing="off" w:line="259" w:lineRule="auto"/>
              <w:ind w:left="0" w:right="0"/>
              <w:jc w:val="left"/>
            </w:pPr>
          </w:p>
        </w:tc>
      </w:tr>
      <w:tr w:rsidR="008C4DCC" w:rsidTr="436BC52C" w14:paraId="4D166CE2" w14:textId="77777777">
        <w:trPr>
          <w:trHeight w:val="842"/>
        </w:trPr>
        <w:tc>
          <w:tcPr>
            <w:tcW w:w="169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8C4DCC" w:rsidRDefault="000F3302" w14:paraId="312EB5D8" w14:textId="77777777">
            <w:pPr>
              <w:spacing w:after="259" w:line="259" w:lineRule="auto"/>
              <w:ind w:left="2" w:firstLine="0"/>
            </w:pPr>
            <w:r>
              <w:t xml:space="preserve">Date </w:t>
            </w:r>
          </w:p>
          <w:p w:rsidR="008C4DCC" w:rsidRDefault="000F3302" w14:paraId="6802F3D6" w14:textId="77777777">
            <w:pPr>
              <w:spacing w:after="0" w:line="259" w:lineRule="auto"/>
              <w:ind w:left="2" w:firstLine="0"/>
            </w:pPr>
            <w:r>
              <w:t xml:space="preserve"> </w:t>
            </w:r>
          </w:p>
        </w:tc>
        <w:tc>
          <w:tcPr>
            <w:tcW w:w="879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8C4DCC" w:rsidP="22073A31" w:rsidRDefault="000F3302" w14:paraId="545146D0" w14:textId="27790E69">
            <w:pPr>
              <w:pStyle w:val="Normal"/>
              <w:suppressLineNumbers w:val="0"/>
              <w:bidi w:val="0"/>
              <w:spacing w:before="0" w:beforeAutospacing="off" w:after="0" w:afterAutospacing="off" w:line="259" w:lineRule="auto"/>
              <w:ind w:left="0" w:right="0"/>
              <w:jc w:val="left"/>
            </w:pPr>
          </w:p>
        </w:tc>
      </w:tr>
    </w:tbl>
    <w:p w:rsidR="008C4DCC" w:rsidRDefault="000F3302" w14:paraId="705BF357" w14:textId="77777777">
      <w:pPr>
        <w:spacing w:after="256" w:line="259" w:lineRule="auto"/>
        <w:ind w:left="0" w:firstLine="0"/>
      </w:pPr>
      <w:r>
        <w:t xml:space="preserve"> </w:t>
      </w:r>
    </w:p>
    <w:p w:rsidR="008C4DCC" w:rsidRDefault="000F3302" w14:paraId="12933743" w14:textId="77777777">
      <w:pPr>
        <w:spacing w:after="382" w:line="259" w:lineRule="auto"/>
        <w:ind w:left="0" w:firstLine="0"/>
      </w:pPr>
      <w:r>
        <w:t xml:space="preserve"> </w:t>
      </w:r>
    </w:p>
    <w:p w:rsidR="008C4DCC" w:rsidRDefault="000F3302" w14:paraId="34BBB31F" w14:textId="77777777">
      <w:pPr>
        <w:spacing w:after="103" w:line="259" w:lineRule="auto"/>
        <w:ind w:left="0" w:firstLine="0"/>
      </w:pPr>
      <w:r>
        <w:t xml:space="preserve"> </w:t>
      </w:r>
    </w:p>
    <w:p w:rsidR="008C4DCC" w:rsidRDefault="000F3302" w14:paraId="1FD3856E" w14:textId="77777777">
      <w:pPr>
        <w:spacing w:after="0" w:line="259" w:lineRule="auto"/>
        <w:ind w:left="0" w:firstLine="0"/>
      </w:pPr>
      <w:r>
        <w:t xml:space="preserve"> </w:t>
      </w:r>
    </w:p>
    <w:p w:rsidR="008C4DCC" w:rsidRDefault="000F3302" w14:paraId="10B28649" w14:textId="77777777">
      <w:pPr>
        <w:spacing w:after="0" w:line="259" w:lineRule="auto"/>
        <w:ind w:left="0" w:firstLine="0"/>
      </w:pPr>
      <w:r>
        <w:t xml:space="preserve"> </w:t>
      </w:r>
    </w:p>
    <w:p w:rsidR="008C4DCC" w:rsidRDefault="000F3302" w14:paraId="2BD65046" w14:textId="77777777">
      <w:pPr>
        <w:spacing w:after="0" w:line="259" w:lineRule="auto"/>
        <w:ind w:left="0" w:firstLine="0"/>
      </w:pPr>
      <w:r>
        <w:t xml:space="preserve"> </w:t>
      </w:r>
    </w:p>
    <w:p w:rsidR="008C4DCC" w:rsidRDefault="000F3302" w14:paraId="34377F65" w14:textId="3BC319F6">
      <w:pPr>
        <w:spacing w:after="0" w:line="259" w:lineRule="auto"/>
        <w:ind w:left="0" w:firstLine="0"/>
      </w:pPr>
    </w:p>
    <w:sectPr w:rsidR="008C4DCC">
      <w:footerReference w:type="even" r:id="rId11"/>
      <w:footerReference w:type="default" r:id="rId12"/>
      <w:footerReference w:type="first" r:id="rId13"/>
      <w:pgSz w:w="12240" w:h="15840" w:orient="portrait"/>
      <w:pgMar w:top="1002" w:right="1243" w:bottom="1188" w:left="852"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F3302" w:rsidRDefault="000F3302" w14:paraId="1A72B4BE" w14:textId="77777777">
      <w:pPr>
        <w:spacing w:after="0" w:line="240" w:lineRule="auto"/>
      </w:pPr>
      <w:r>
        <w:separator/>
      </w:r>
    </w:p>
  </w:endnote>
  <w:endnote w:type="continuationSeparator" w:id="0">
    <w:p w:rsidR="000F3302" w:rsidRDefault="000F3302" w14:paraId="55A8939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C4DCC" w:rsidRDefault="000F3302" w14:paraId="75DF29EE" w14:textId="77777777">
    <w:pPr>
      <w:spacing w:after="0" w:line="259" w:lineRule="auto"/>
      <w:ind w:left="0" w:right="-27" w:firstLine="0"/>
      <w:jc w:val="right"/>
    </w:pPr>
    <w:r>
      <w:fldChar w:fldCharType="begin"/>
    </w:r>
    <w:r>
      <w:instrText xml:space="preserve"> PAGE   \* MERGEFORMAT </w:instrText>
    </w:r>
    <w:r>
      <w:fldChar w:fldCharType="separate"/>
    </w:r>
    <w:r>
      <w:rPr>
        <w:rFonts w:ascii="Calibri" w:hAnsi="Calibri" w:eastAsia="Calibri" w:cs="Calibri"/>
      </w:rPr>
      <w:t>2</w:t>
    </w:r>
    <w:r>
      <w:rPr>
        <w:rFonts w:ascii="Calibri" w:hAnsi="Calibri" w:eastAsia="Calibri" w:cs="Calibri"/>
      </w:rPr>
      <w:fldChar w:fldCharType="end"/>
    </w:r>
    <w:r>
      <w:rPr>
        <w:rFonts w:ascii="Calibri" w:hAnsi="Calibri" w:eastAsia="Calibri" w:cs="Calibri"/>
      </w:rPr>
      <w:t xml:space="preserve"> </w:t>
    </w:r>
  </w:p>
  <w:p w:rsidR="008C4DCC" w:rsidRDefault="000F3302" w14:paraId="0D5898BC" w14:textId="77777777">
    <w:pPr>
      <w:spacing w:after="0" w:line="259" w:lineRule="auto"/>
      <w:ind w:left="0" w:firstLine="0"/>
    </w:pPr>
    <w:r>
      <w:rPr>
        <w:rFonts w:ascii="Calibri" w:hAnsi="Calibri" w:eastAsia="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C4DCC" w:rsidRDefault="000F3302" w14:paraId="538BE81F" w14:textId="77777777">
    <w:pPr>
      <w:spacing w:after="0" w:line="259" w:lineRule="auto"/>
      <w:ind w:left="0" w:right="-27" w:firstLine="0"/>
      <w:jc w:val="right"/>
    </w:pPr>
    <w:r>
      <w:fldChar w:fldCharType="begin"/>
    </w:r>
    <w:r>
      <w:instrText xml:space="preserve"> PAGE   \* MERGEFORMAT </w:instrText>
    </w:r>
    <w:r>
      <w:fldChar w:fldCharType="separate"/>
    </w:r>
    <w:r>
      <w:rPr>
        <w:rFonts w:ascii="Calibri" w:hAnsi="Calibri" w:eastAsia="Calibri" w:cs="Calibri"/>
      </w:rPr>
      <w:t>2</w:t>
    </w:r>
    <w:r>
      <w:rPr>
        <w:rFonts w:ascii="Calibri" w:hAnsi="Calibri" w:eastAsia="Calibri" w:cs="Calibri"/>
      </w:rPr>
      <w:fldChar w:fldCharType="end"/>
    </w:r>
    <w:r>
      <w:rPr>
        <w:rFonts w:ascii="Calibri" w:hAnsi="Calibri" w:eastAsia="Calibri" w:cs="Calibri"/>
      </w:rPr>
      <w:t xml:space="preserve"> </w:t>
    </w:r>
  </w:p>
  <w:p w:rsidR="008C4DCC" w:rsidRDefault="000F3302" w14:paraId="3954C275" w14:textId="77777777">
    <w:pPr>
      <w:spacing w:after="0" w:line="259" w:lineRule="auto"/>
      <w:ind w:left="0" w:firstLine="0"/>
    </w:pPr>
    <w:r>
      <w:rPr>
        <w:rFonts w:ascii="Calibri" w:hAnsi="Calibri" w:eastAsia="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C4DCC" w:rsidRDefault="008C4DCC" w14:paraId="49BB6D11" w14:textId="77777777">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F3302" w:rsidRDefault="000F3302" w14:paraId="66FA07DE" w14:textId="77777777">
      <w:pPr>
        <w:spacing w:after="0" w:line="240" w:lineRule="auto"/>
      </w:pPr>
      <w:r>
        <w:separator/>
      </w:r>
    </w:p>
  </w:footnote>
  <w:footnote w:type="continuationSeparator" w:id="0">
    <w:p w:rsidR="000F3302" w:rsidRDefault="000F3302" w14:paraId="0172482F"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575D79"/>
    <w:multiLevelType w:val="hybridMultilevel"/>
    <w:tmpl w:val="8C3A18A6"/>
    <w:lvl w:ilvl="0" w:tplc="EB9EB2F4">
      <w:start w:val="1"/>
      <w:numFmt w:val="bullet"/>
      <w:lvlText w:val="•"/>
      <w:lvlJc w:val="left"/>
      <w:pPr>
        <w:ind w:left="7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D746514E">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B024E890">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A0766296">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A77003BA">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65281A1E">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2F845FA8">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0D3E42C4">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CE90F8A6">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1" w15:restartNumberingAfterBreak="0">
    <w:nsid w:val="7ACA68D8"/>
    <w:multiLevelType w:val="hybridMultilevel"/>
    <w:tmpl w:val="DBCA68AE"/>
    <w:lvl w:ilvl="0" w:tplc="46049BB4">
      <w:start w:val="1"/>
      <w:numFmt w:val="bullet"/>
      <w:lvlText w:val="•"/>
      <w:lvlJc w:val="left"/>
      <w:pPr>
        <w:ind w:left="7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C5DE8B4C">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561CF386">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1A2A423C">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4BB4BE8C">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AB2AFE50">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D2EADFAC">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719AC570">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08F60116">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num w:numId="1" w16cid:durableId="834497530">
    <w:abstractNumId w:val="1"/>
  </w:num>
  <w:num w:numId="2" w16cid:durableId="17973285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DCC"/>
    <w:rsid w:val="000F3302"/>
    <w:rsid w:val="008C4DCC"/>
    <w:rsid w:val="00E64506"/>
    <w:rsid w:val="02B75EF5"/>
    <w:rsid w:val="02FACAF9"/>
    <w:rsid w:val="0315555A"/>
    <w:rsid w:val="040E0EF8"/>
    <w:rsid w:val="0D686E88"/>
    <w:rsid w:val="1527E5CD"/>
    <w:rsid w:val="15DF9E79"/>
    <w:rsid w:val="19ED4FD9"/>
    <w:rsid w:val="1AC37A4F"/>
    <w:rsid w:val="201AF5BC"/>
    <w:rsid w:val="21C065F8"/>
    <w:rsid w:val="22073A31"/>
    <w:rsid w:val="251CEAD0"/>
    <w:rsid w:val="256C4FC0"/>
    <w:rsid w:val="26B6C778"/>
    <w:rsid w:val="2F4DA1EF"/>
    <w:rsid w:val="31128C5A"/>
    <w:rsid w:val="33BEADE0"/>
    <w:rsid w:val="39589155"/>
    <w:rsid w:val="3CDC669D"/>
    <w:rsid w:val="3CE8D9B0"/>
    <w:rsid w:val="3D25E915"/>
    <w:rsid w:val="3DCEE58A"/>
    <w:rsid w:val="405878FF"/>
    <w:rsid w:val="41FB82D4"/>
    <w:rsid w:val="427DA89E"/>
    <w:rsid w:val="436BC52C"/>
    <w:rsid w:val="4485ADFA"/>
    <w:rsid w:val="4682D54F"/>
    <w:rsid w:val="46EFE019"/>
    <w:rsid w:val="47A67787"/>
    <w:rsid w:val="4930F5E8"/>
    <w:rsid w:val="4B3724C7"/>
    <w:rsid w:val="4B67F9DF"/>
    <w:rsid w:val="540D51E0"/>
    <w:rsid w:val="54ED9E9D"/>
    <w:rsid w:val="5650E75F"/>
    <w:rsid w:val="57020386"/>
    <w:rsid w:val="5AE447E8"/>
    <w:rsid w:val="5B42DF92"/>
    <w:rsid w:val="5CA1AB08"/>
    <w:rsid w:val="5E27198B"/>
    <w:rsid w:val="62A4C09E"/>
    <w:rsid w:val="6F38C609"/>
    <w:rsid w:val="7507D8E5"/>
    <w:rsid w:val="758F5AD9"/>
    <w:rsid w:val="77177F4C"/>
    <w:rsid w:val="7A95E331"/>
    <w:rsid w:val="7DA7FEB4"/>
    <w:rsid w:val="7DD3CA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B1036"/>
  <w15:docId w15:val="{2AB32F27-D428-46D0-BED2-42887CBB9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270" w:line="250" w:lineRule="auto"/>
      <w:ind w:left="10" w:hanging="10"/>
    </w:pPr>
    <w:rPr>
      <w:rFonts w:ascii="Arial" w:hAnsi="Arial" w:eastAsia="Arial" w:cs="Arial"/>
      <w:color w:val="000000"/>
    </w:rPr>
  </w:style>
  <w:style w:type="paragraph" w:styleId="Heading1">
    <w:name w:val="heading 1"/>
    <w:next w:val="Normal"/>
    <w:link w:val="Heading1Char"/>
    <w:uiPriority w:val="9"/>
    <w:qFormat/>
    <w:pPr>
      <w:keepNext/>
      <w:keepLines/>
      <w:spacing w:after="258" w:line="259" w:lineRule="auto"/>
      <w:ind w:left="10" w:hanging="10"/>
      <w:outlineLvl w:val="0"/>
    </w:pPr>
    <w:rPr>
      <w:rFonts w:ascii="Arial" w:hAnsi="Arial" w:eastAsia="Arial" w:cs="Arial"/>
      <w:b/>
      <w:color w:val="00000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Pr>
      <w:rFonts w:ascii="Arial" w:hAnsi="Arial" w:eastAsia="Arial" w:cs="Arial"/>
      <w:b/>
      <w:color w:val="000000"/>
      <w:sz w:val="24"/>
    </w:rPr>
  </w:style>
  <w:style w:type="table" w:styleId="TableGrid" w:customStyle="1">
    <w:name w:val="TableGrid"/>
    <w:pPr>
      <w:spacing w:after="0" w:line="240" w:lineRule="auto"/>
    </w:pPr>
    <w:tblPr>
      <w:tblCellMar>
        <w:top w:w="0" w:type="dxa"/>
        <w:left w:w="0" w:type="dxa"/>
        <w:bottom w:w="0" w:type="dxa"/>
        <w:right w:w="0" w:type="dxa"/>
      </w:tblCellMar>
    </w:tblPr>
  </w:style>
  <w:style w:type="paragraph" w:styleId="Title">
    <w:name w:val="Title"/>
    <w:basedOn w:val="Normal"/>
    <w:next w:val="Normal"/>
    <w:link w:val="TitleChar"/>
    <w:uiPriority w:val="10"/>
    <w:qFormat/>
    <w:rsid w:val="000F3302"/>
    <w:pPr>
      <w:spacing w:after="80" w:line="240" w:lineRule="auto"/>
      <w:ind w:left="0" w:firstLine="0"/>
      <w:contextualSpacing/>
    </w:pPr>
    <w:rPr>
      <w:rFonts w:asciiTheme="majorHAnsi" w:hAnsiTheme="majorHAnsi" w:eastAsiaTheme="majorEastAsia" w:cstheme="majorBidi"/>
      <w:color w:val="auto"/>
      <w:spacing w:val="-10"/>
      <w:kern w:val="28"/>
      <w:sz w:val="56"/>
      <w:szCs w:val="56"/>
      <w:lang w:eastAsia="en-US"/>
    </w:rPr>
  </w:style>
  <w:style w:type="character" w:styleId="TitleChar" w:customStyle="1">
    <w:name w:val="Title Char"/>
    <w:basedOn w:val="DefaultParagraphFont"/>
    <w:link w:val="Title"/>
    <w:uiPriority w:val="10"/>
    <w:rsid w:val="000F3302"/>
    <w:rPr>
      <w:rFonts w:asciiTheme="majorHAnsi" w:hAnsiTheme="majorHAnsi" w:eastAsiaTheme="majorEastAsia" w:cstheme="majorBidi"/>
      <w:spacing w:val="-10"/>
      <w:kern w:val="28"/>
      <w:sz w:val="56"/>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3.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 Type="http://schemas.openxmlformats.org/officeDocument/2006/relationships/image" Target="/media/image2.png" Id="rId482653252" /><Relationship Type="http://schemas.openxmlformats.org/officeDocument/2006/relationships/image" Target="/media/image3.png" Id="rId186253905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4622573CEA5345A9A400F3E83B30B2" ma:contentTypeVersion="13" ma:contentTypeDescription="Create a new document." ma:contentTypeScope="" ma:versionID="e5ca75ffc1e1cf7ae68d1a7fa5787b0e">
  <xsd:schema xmlns:xsd="http://www.w3.org/2001/XMLSchema" xmlns:xs="http://www.w3.org/2001/XMLSchema" xmlns:p="http://schemas.microsoft.com/office/2006/metadata/properties" xmlns:ns2="4ee65444-9359-49bc-bffa-60dca8325139" xmlns:ns3="e934985d-e878-408a-ac30-80defc36e9cc" targetNamespace="http://schemas.microsoft.com/office/2006/metadata/properties" ma:root="true" ma:fieldsID="7aa7afef1212a74cc20a19da8cde1b91" ns2:_="" ns3:_="">
    <xsd:import namespace="4ee65444-9359-49bc-bffa-60dca8325139"/>
    <xsd:import namespace="e934985d-e878-408a-ac30-80defc36e9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e65444-9359-49bc-bffa-60dca83251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85bb14d-3374-4ab7-a3f1-d882fdf0681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934985d-e878-408a-ac30-80defc36e9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f12b7b-16ac-4926-b0eb-88a7489fae39}" ma:internalName="TaxCatchAll" ma:showField="CatchAllData" ma:web="e934985d-e878-408a-ac30-80defc36e9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934985d-e878-408a-ac30-80defc36e9cc" xsi:nil="true"/>
    <lcf76f155ced4ddcb4097134ff3c332f xmlns="4ee65444-9359-49bc-bffa-60dca832513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6B61A2D-C758-45FE-ADBA-F52E70B7DE9C}"/>
</file>

<file path=customXml/itemProps2.xml><?xml version="1.0" encoding="utf-8"?>
<ds:datastoreItem xmlns:ds="http://schemas.openxmlformats.org/officeDocument/2006/customXml" ds:itemID="{1C6F157E-BFD7-4627-B69B-AD02BE493CBD}">
  <ds:schemaRefs>
    <ds:schemaRef ds:uri="http://schemas.microsoft.com/sharepoint/v3/contenttype/forms"/>
  </ds:schemaRefs>
</ds:datastoreItem>
</file>

<file path=customXml/itemProps3.xml><?xml version="1.0" encoding="utf-8"?>
<ds:datastoreItem xmlns:ds="http://schemas.openxmlformats.org/officeDocument/2006/customXml" ds:itemID="{29E1E280-908F-4F51-A9F4-964E98AD9CD7}">
  <ds:schemaRefs>
    <ds:schemaRef ds:uri="e934985d-e878-408a-ac30-80defc36e9cc"/>
    <ds:schemaRef ds:uri="http://schemas.microsoft.com/office/2006/documentManagement/types"/>
    <ds:schemaRef ds:uri="http://schemas.microsoft.com/office/2006/metadata/properties"/>
    <ds:schemaRef ds:uri="http://www.w3.org/XML/1998/namespace"/>
    <ds:schemaRef ds:uri="http://purl.org/dc/elements/1.1/"/>
    <ds:schemaRef ds:uri="http://purl.org/dc/dcmitype/"/>
    <ds:schemaRef ds:uri="http://purl.org/dc/terms/"/>
    <ds:schemaRef ds:uri="http://schemas.microsoft.com/office/infopath/2007/PartnerControls"/>
    <ds:schemaRef ds:uri="http://schemas.openxmlformats.org/package/2006/metadata/core-properties"/>
    <ds:schemaRef ds:uri="4ee65444-9359-49bc-bffa-60dca832513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Emily Hollis MBE</dc:creator>
  <keywords/>
  <lastModifiedBy>Diarmuid Molloy</lastModifiedBy>
  <revision>9</revision>
  <dcterms:created xsi:type="dcterms:W3CDTF">2025-09-28T11:54:00.0000000Z</dcterms:created>
  <dcterms:modified xsi:type="dcterms:W3CDTF">2026-09-18T11:45:24.7230629Z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0x010100694622573CEA5345A9A400F3E83B30B2</vt:lpwstr>
  </property>
  <property fmtid="{D5CDD505-2E9C-101B-9397-08002B2CF9AE}" pid="3" name="MediaServiceImageTags">
    <vt:lpwstr/>
  </property>
</Properties>
</file>